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72781" w14:textId="1DEB31C3" w:rsidR="00AE040B" w:rsidRPr="0093159D" w:rsidRDefault="00C8018C">
      <w:pPr>
        <w:pStyle w:val="CRCoverPage"/>
        <w:tabs>
          <w:tab w:val="right" w:pos="9639"/>
        </w:tabs>
        <w:spacing w:after="0"/>
        <w:jc w:val="center"/>
        <w:rPr>
          <w:b/>
          <w:i/>
          <w:sz w:val="28"/>
          <w:lang w:eastAsia="en-US"/>
        </w:rPr>
      </w:pPr>
      <w:bookmarkStart w:id="0" w:name="_Hlk513098861"/>
      <w:bookmarkStart w:id="1" w:name="_Toc510018434"/>
      <w:r w:rsidRPr="0093159D">
        <w:rPr>
          <w:b/>
          <w:sz w:val="24"/>
        </w:rPr>
        <w:t>3GPP TSG-WG2 Meeting #10</w:t>
      </w:r>
      <w:r w:rsidR="006855AE">
        <w:rPr>
          <w:b/>
          <w:sz w:val="24"/>
        </w:rPr>
        <w:t>3</w:t>
      </w:r>
      <w:r w:rsidRPr="0093159D">
        <w:rPr>
          <w:b/>
          <w:i/>
          <w:sz w:val="28"/>
        </w:rPr>
        <w:tab/>
        <w:t>R2-1</w:t>
      </w:r>
      <w:r w:rsidR="006855AE">
        <w:rPr>
          <w:b/>
          <w:i/>
          <w:sz w:val="28"/>
        </w:rPr>
        <w:t>8</w:t>
      </w:r>
      <w:r w:rsidR="0041610C">
        <w:rPr>
          <w:b/>
          <w:i/>
          <w:sz w:val="28"/>
        </w:rPr>
        <w:t>11567</w:t>
      </w:r>
      <w:bookmarkStart w:id="2" w:name="_GoBack"/>
      <w:bookmarkEnd w:id="2"/>
    </w:p>
    <w:p w14:paraId="4FB72782" w14:textId="3F206E04" w:rsidR="00AE040B" w:rsidRPr="0093159D" w:rsidRDefault="006855AE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Gothenburg</w:t>
      </w:r>
      <w:r w:rsidR="00C8018C" w:rsidRPr="0093159D">
        <w:rPr>
          <w:b/>
          <w:sz w:val="24"/>
        </w:rPr>
        <w:t xml:space="preserve">, </w:t>
      </w:r>
      <w:r>
        <w:rPr>
          <w:b/>
          <w:sz w:val="24"/>
        </w:rPr>
        <w:t>Sweden</w:t>
      </w:r>
      <w:r w:rsidR="00C8018C" w:rsidRPr="0093159D">
        <w:rPr>
          <w:b/>
          <w:sz w:val="24"/>
        </w:rPr>
        <w:t>, 2</w:t>
      </w:r>
      <w:r>
        <w:rPr>
          <w:b/>
          <w:sz w:val="24"/>
        </w:rPr>
        <w:t>0</w:t>
      </w:r>
      <w:r w:rsidRPr="006855AE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="00C8018C" w:rsidRPr="0093159D">
        <w:rPr>
          <w:b/>
          <w:sz w:val="24"/>
        </w:rPr>
        <w:t xml:space="preserve">– </w:t>
      </w:r>
      <w:r>
        <w:rPr>
          <w:b/>
          <w:sz w:val="24"/>
        </w:rPr>
        <w:t>24</w:t>
      </w:r>
      <w:r w:rsidR="00C8018C" w:rsidRPr="0093159D">
        <w:rPr>
          <w:b/>
          <w:sz w:val="24"/>
          <w:vertAlign w:val="superscript"/>
        </w:rPr>
        <w:t>th</w:t>
      </w:r>
      <w:r w:rsidR="00C8018C" w:rsidRPr="0093159D">
        <w:rPr>
          <w:b/>
          <w:sz w:val="24"/>
        </w:rPr>
        <w:t xml:space="preserve"> of </w:t>
      </w:r>
      <w:r>
        <w:rPr>
          <w:b/>
          <w:sz w:val="24"/>
        </w:rPr>
        <w:t>August</w:t>
      </w:r>
      <w:r w:rsidR="00C8018C" w:rsidRPr="0093159D">
        <w:rPr>
          <w:b/>
          <w:sz w:val="24"/>
        </w:rPr>
        <w:t xml:space="preserve">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E040B" w:rsidRPr="0093159D" w14:paraId="4FB7278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B72783" w14:textId="77777777" w:rsidR="00AE040B" w:rsidRPr="0093159D" w:rsidRDefault="00C8018C">
            <w:pPr>
              <w:pStyle w:val="CRCoverPage"/>
              <w:spacing w:after="0"/>
              <w:jc w:val="right"/>
              <w:rPr>
                <w:i/>
              </w:rPr>
            </w:pPr>
            <w:r w:rsidRPr="0093159D">
              <w:rPr>
                <w:i/>
                <w:sz w:val="14"/>
              </w:rPr>
              <w:t>CR-Form-v11.2</w:t>
            </w:r>
          </w:p>
        </w:tc>
      </w:tr>
      <w:tr w:rsidR="00AE040B" w:rsidRPr="0093159D" w14:paraId="4FB72786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B72785" w14:textId="77777777" w:rsidR="00AE040B" w:rsidRPr="0093159D" w:rsidRDefault="00C8018C">
            <w:pPr>
              <w:pStyle w:val="CRCoverPage"/>
              <w:spacing w:after="0"/>
              <w:jc w:val="center"/>
            </w:pPr>
            <w:r w:rsidRPr="0093159D">
              <w:rPr>
                <w:b/>
                <w:sz w:val="32"/>
              </w:rPr>
              <w:t>CHANGE REQUEST</w:t>
            </w:r>
          </w:p>
        </w:tc>
      </w:tr>
      <w:tr w:rsidR="00AE040B" w:rsidRPr="0093159D" w14:paraId="4FB72788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B72787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92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89" w14:textId="77777777" w:rsidR="00AE040B" w:rsidRPr="0093159D" w:rsidRDefault="00AE040B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4FB7278A" w14:textId="77777777" w:rsidR="00AE040B" w:rsidRPr="0093159D" w:rsidRDefault="00C8018C">
            <w:pPr>
              <w:pStyle w:val="CRCoverPage"/>
              <w:spacing w:after="0"/>
              <w:rPr>
                <w:b/>
                <w:sz w:val="28"/>
              </w:rPr>
            </w:pPr>
            <w:r w:rsidRPr="0093159D"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4FB7278B" w14:textId="77777777" w:rsidR="00AE040B" w:rsidRPr="0093159D" w:rsidRDefault="00C8018C">
            <w:pPr>
              <w:pStyle w:val="CRCoverPage"/>
              <w:spacing w:after="0"/>
              <w:jc w:val="center"/>
            </w:pPr>
            <w:r w:rsidRPr="0093159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B7278C" w14:textId="77777777" w:rsidR="00AE040B" w:rsidRPr="0093159D" w:rsidRDefault="00C8018C">
            <w:pPr>
              <w:pStyle w:val="CRCoverPage"/>
              <w:spacing w:after="0"/>
            </w:pPr>
            <w:r w:rsidRPr="0093159D">
              <w:rPr>
                <w:b/>
                <w:sz w:val="28"/>
              </w:rPr>
              <w:t>100</w:t>
            </w:r>
          </w:p>
        </w:tc>
        <w:tc>
          <w:tcPr>
            <w:tcW w:w="709" w:type="dxa"/>
          </w:tcPr>
          <w:p w14:paraId="4FB7278D" w14:textId="77777777" w:rsidR="00AE040B" w:rsidRPr="0093159D" w:rsidRDefault="00C8018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3159D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B7278E" w14:textId="04945862" w:rsidR="00AE040B" w:rsidRPr="0093159D" w:rsidRDefault="00AE040B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693" w:type="dxa"/>
          </w:tcPr>
          <w:p w14:paraId="4FB7278F" w14:textId="77777777" w:rsidR="00AE040B" w:rsidRPr="0093159D" w:rsidRDefault="00C8018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3159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FB72790" w14:textId="77777777" w:rsidR="00AE040B" w:rsidRPr="0093159D" w:rsidRDefault="00C8018C">
            <w:pPr>
              <w:pStyle w:val="CRCoverPage"/>
              <w:spacing w:after="0"/>
              <w:jc w:val="center"/>
            </w:pPr>
            <w:r w:rsidRPr="006855AE">
              <w:rPr>
                <w:b/>
                <w:sz w:val="32"/>
                <w:highlight w:val="yellow"/>
              </w:rPr>
              <w:t>15.1.0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791" w14:textId="77777777" w:rsidR="00AE040B" w:rsidRPr="0093159D" w:rsidRDefault="00AE040B">
            <w:pPr>
              <w:pStyle w:val="CRCoverPage"/>
              <w:spacing w:after="0"/>
            </w:pPr>
          </w:p>
        </w:tc>
      </w:tr>
      <w:tr w:rsidR="00AE040B" w:rsidRPr="0093159D" w14:paraId="4FB72794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B72793" w14:textId="77777777" w:rsidR="00AE040B" w:rsidRPr="0093159D" w:rsidRDefault="00AE040B">
            <w:pPr>
              <w:pStyle w:val="CRCoverPage"/>
              <w:spacing w:after="0"/>
            </w:pPr>
          </w:p>
        </w:tc>
      </w:tr>
      <w:tr w:rsidR="00AE040B" w:rsidRPr="0093159D" w14:paraId="4FB72796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72795" w14:textId="77777777" w:rsidR="00AE040B" w:rsidRPr="0093159D" w:rsidRDefault="00C8018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3159D">
              <w:rPr>
                <w:rFonts w:cs="Arial"/>
                <w:i/>
              </w:rPr>
              <w:t xml:space="preserve">For </w:t>
            </w:r>
            <w:hyperlink r:id="rId15" w:anchor="_blank" w:history="1">
              <w:r w:rsidRPr="0093159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93159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93159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3159D">
              <w:rPr>
                <w:rFonts w:cs="Arial"/>
                <w:b/>
                <w:i/>
                <w:color w:val="FF0000"/>
              </w:rPr>
              <w:t xml:space="preserve"> </w:t>
            </w:r>
            <w:r w:rsidRPr="0093159D">
              <w:rPr>
                <w:rFonts w:cs="Arial"/>
                <w:i/>
              </w:rPr>
              <w:t xml:space="preserve">on using this form: comprehensive instructions can be found at </w:t>
            </w:r>
            <w:r w:rsidRPr="0093159D">
              <w:rPr>
                <w:rFonts w:cs="Arial"/>
                <w:i/>
              </w:rPr>
              <w:br/>
            </w:r>
            <w:hyperlink r:id="rId16" w:history="1">
              <w:r w:rsidRPr="0093159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93159D">
              <w:rPr>
                <w:rFonts w:cs="Arial"/>
                <w:i/>
              </w:rPr>
              <w:t>.</w:t>
            </w:r>
          </w:p>
        </w:tc>
      </w:tr>
      <w:tr w:rsidR="00AE040B" w:rsidRPr="0093159D" w14:paraId="4FB72798" w14:textId="77777777">
        <w:tc>
          <w:tcPr>
            <w:tcW w:w="9641" w:type="dxa"/>
            <w:gridSpan w:val="9"/>
          </w:tcPr>
          <w:p w14:paraId="4FB72797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B72799" w14:textId="77777777" w:rsidR="00AE040B" w:rsidRPr="0093159D" w:rsidRDefault="00AE040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E040B" w:rsidRPr="0093159D" w14:paraId="4FB727A3" w14:textId="77777777">
        <w:tc>
          <w:tcPr>
            <w:tcW w:w="2838" w:type="dxa"/>
          </w:tcPr>
          <w:p w14:paraId="4FB7279A" w14:textId="77777777" w:rsidR="00AE040B" w:rsidRPr="0093159D" w:rsidRDefault="00C801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Proposed change affects:</w:t>
            </w:r>
          </w:p>
        </w:tc>
        <w:tc>
          <w:tcPr>
            <w:tcW w:w="1419" w:type="dxa"/>
          </w:tcPr>
          <w:p w14:paraId="4FB7279B" w14:textId="77777777" w:rsidR="00AE040B" w:rsidRPr="0093159D" w:rsidRDefault="00C8018C">
            <w:pPr>
              <w:pStyle w:val="CRCoverPage"/>
              <w:spacing w:after="0"/>
              <w:jc w:val="right"/>
            </w:pPr>
            <w:r w:rsidRPr="0093159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B7279C" w14:textId="77777777" w:rsidR="00AE040B" w:rsidRPr="0093159D" w:rsidRDefault="00AE0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9D" w14:textId="77777777" w:rsidR="00AE040B" w:rsidRPr="0093159D" w:rsidRDefault="00C8018C">
            <w:pPr>
              <w:pStyle w:val="CRCoverPage"/>
              <w:spacing w:after="0"/>
              <w:jc w:val="right"/>
              <w:rPr>
                <w:u w:val="single"/>
              </w:rPr>
            </w:pPr>
            <w:r w:rsidRPr="0093159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B7279E" w14:textId="77777777" w:rsidR="00AE040B" w:rsidRPr="0093159D" w:rsidRDefault="00C8018C">
            <w:pPr>
              <w:pStyle w:val="CRCoverPage"/>
              <w:spacing w:after="0"/>
              <w:rPr>
                <w:b/>
                <w:caps/>
              </w:rPr>
            </w:pPr>
            <w:r w:rsidRPr="0093159D">
              <w:rPr>
                <w:b/>
                <w:caps/>
              </w:rPr>
              <w:t>X</w:t>
            </w:r>
          </w:p>
        </w:tc>
        <w:tc>
          <w:tcPr>
            <w:tcW w:w="2127" w:type="dxa"/>
          </w:tcPr>
          <w:p w14:paraId="4FB7279F" w14:textId="77777777" w:rsidR="00AE040B" w:rsidRPr="0093159D" w:rsidRDefault="00C8018C">
            <w:pPr>
              <w:pStyle w:val="CRCoverPage"/>
              <w:spacing w:after="0"/>
              <w:jc w:val="right"/>
              <w:rPr>
                <w:u w:val="single"/>
              </w:rPr>
            </w:pPr>
            <w:r w:rsidRPr="0093159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B727A0" w14:textId="77777777" w:rsidR="00AE040B" w:rsidRPr="0093159D" w:rsidRDefault="00C8018C">
            <w:pPr>
              <w:pStyle w:val="CRCoverPage"/>
              <w:spacing w:after="0"/>
              <w:rPr>
                <w:b/>
                <w:caps/>
              </w:rPr>
            </w:pPr>
            <w:r w:rsidRPr="0093159D">
              <w:rPr>
                <w:b/>
                <w:caps/>
              </w:rPr>
              <w:t>X</w:t>
            </w:r>
          </w:p>
        </w:tc>
        <w:tc>
          <w:tcPr>
            <w:tcW w:w="1419" w:type="dxa"/>
          </w:tcPr>
          <w:p w14:paraId="4FB727A1" w14:textId="77777777" w:rsidR="00AE040B" w:rsidRPr="0093159D" w:rsidRDefault="00C8018C">
            <w:pPr>
              <w:pStyle w:val="CRCoverPage"/>
              <w:spacing w:after="0"/>
              <w:jc w:val="right"/>
            </w:pPr>
            <w:r w:rsidRPr="0093159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B727A2" w14:textId="77777777" w:rsidR="00AE040B" w:rsidRPr="0093159D" w:rsidRDefault="00AE040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B727A4" w14:textId="77777777" w:rsidR="00AE040B" w:rsidRPr="0093159D" w:rsidRDefault="00AE040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AE040B" w:rsidRPr="0093159D" w14:paraId="4FB727A6" w14:textId="77777777">
        <w:tc>
          <w:tcPr>
            <w:tcW w:w="9645" w:type="dxa"/>
            <w:gridSpan w:val="11"/>
          </w:tcPr>
          <w:p w14:paraId="4FB727A5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AD" w14:textId="77777777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FB727A7" w14:textId="77777777" w:rsidR="00AE040B" w:rsidRPr="0093159D" w:rsidRDefault="00C80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Title:</w:t>
            </w:r>
            <w:r w:rsidRPr="0093159D"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Borders>
                <w:top w:val="single" w:sz="4" w:space="0" w:color="auto"/>
                <w:right w:val="single" w:sz="4" w:space="0" w:color="auto"/>
              </w:tblBorders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AE040B" w:rsidRPr="0093159D" w14:paraId="4FB727A9" w14:textId="77777777">
              <w:tc>
                <w:tcPr>
                  <w:tcW w:w="9645" w:type="dxa"/>
                  <w:shd w:val="pct30" w:color="FFFF00" w:fill="auto"/>
                </w:tcPr>
                <w:p w14:paraId="4FB727A8" w14:textId="2C2A3610" w:rsidR="00AE040B" w:rsidRPr="0093159D" w:rsidRDefault="006855AE">
                  <w:pPr>
                    <w:pStyle w:val="CRCoverPage"/>
                    <w:spacing w:after="0"/>
                  </w:pPr>
                  <w:r>
                    <w:t>Inter-RAT handover container at handover to NR</w:t>
                  </w:r>
                </w:p>
              </w:tc>
            </w:tr>
            <w:tr w:rsidR="00AE040B" w:rsidRPr="0093159D" w14:paraId="4FB727AB" w14:textId="77777777">
              <w:tc>
                <w:tcPr>
                  <w:tcW w:w="9645" w:type="dxa"/>
                </w:tcPr>
                <w:p w14:paraId="4FB727AA" w14:textId="77777777" w:rsidR="00AE040B" w:rsidRPr="0093159D" w:rsidRDefault="00AE040B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</w:tbl>
          <w:p w14:paraId="4FB727AC" w14:textId="77777777" w:rsidR="00AE040B" w:rsidRPr="0093159D" w:rsidRDefault="00AE040B">
            <w:pPr>
              <w:pStyle w:val="CRCoverPage"/>
              <w:spacing w:after="0"/>
              <w:ind w:left="100"/>
            </w:pPr>
          </w:p>
        </w:tc>
      </w:tr>
      <w:tr w:rsidR="00AE040B" w:rsidRPr="0093159D" w14:paraId="4FB727B0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AE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7AF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B3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B1" w14:textId="77777777" w:rsidR="00AE040B" w:rsidRPr="0093159D" w:rsidRDefault="00C80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7B2" w14:textId="6A68D615" w:rsidR="00AE040B" w:rsidRPr="0093159D" w:rsidRDefault="00C8018C">
            <w:pPr>
              <w:pStyle w:val="CRCoverPage"/>
              <w:spacing w:after="0"/>
              <w:ind w:left="100"/>
            </w:pPr>
            <w:r w:rsidRPr="0093159D">
              <w:t xml:space="preserve">Ericsson </w:t>
            </w:r>
          </w:p>
        </w:tc>
      </w:tr>
      <w:tr w:rsidR="00AE040B" w:rsidRPr="0093159D" w14:paraId="4FB727B6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B4" w14:textId="77777777" w:rsidR="00AE040B" w:rsidRPr="0093159D" w:rsidRDefault="00C80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7B5" w14:textId="77777777" w:rsidR="00AE040B" w:rsidRPr="0093159D" w:rsidRDefault="00C8018C">
            <w:pPr>
              <w:pStyle w:val="CRCoverPage"/>
              <w:spacing w:after="0"/>
              <w:ind w:left="100"/>
            </w:pPr>
            <w:r w:rsidRPr="0093159D">
              <w:t>R2</w:t>
            </w:r>
          </w:p>
        </w:tc>
      </w:tr>
      <w:tr w:rsidR="00AE040B" w:rsidRPr="0093159D" w14:paraId="4FB727B9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B7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7B8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BF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BA" w14:textId="77777777" w:rsidR="00AE040B" w:rsidRPr="0093159D" w:rsidRDefault="00C80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14:paraId="4FB727BB" w14:textId="77777777" w:rsidR="00AE040B" w:rsidRPr="0093159D" w:rsidRDefault="00C8018C">
            <w:pPr>
              <w:pStyle w:val="CRCoverPage"/>
              <w:spacing w:after="0"/>
              <w:ind w:left="100"/>
            </w:pPr>
            <w:bookmarkStart w:id="4" w:name="_Hlk510708763"/>
            <w:proofErr w:type="spellStart"/>
            <w:r w:rsidRPr="0093159D">
              <w:t>NR_newRAT</w:t>
            </w:r>
            <w:proofErr w:type="spellEnd"/>
            <w:r w:rsidRPr="0093159D">
              <w:t>-Core</w:t>
            </w:r>
            <w:bookmarkEnd w:id="4"/>
          </w:p>
        </w:tc>
        <w:tc>
          <w:tcPr>
            <w:tcW w:w="994" w:type="dxa"/>
            <w:gridSpan w:val="2"/>
          </w:tcPr>
          <w:p w14:paraId="4FB727BC" w14:textId="77777777" w:rsidR="00AE040B" w:rsidRPr="0093159D" w:rsidRDefault="00AE040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</w:tcPr>
          <w:p w14:paraId="4FB727BD" w14:textId="77777777" w:rsidR="00AE040B" w:rsidRPr="0093159D" w:rsidRDefault="00C8018C">
            <w:pPr>
              <w:pStyle w:val="CRCoverPage"/>
              <w:spacing w:after="0"/>
              <w:jc w:val="right"/>
            </w:pPr>
            <w:r w:rsidRPr="0093159D"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7BE" w14:textId="440A7CD8" w:rsidR="00AE040B" w:rsidRPr="0093159D" w:rsidRDefault="00C8018C">
            <w:pPr>
              <w:pStyle w:val="CRCoverPage"/>
              <w:spacing w:after="0"/>
              <w:ind w:left="100"/>
            </w:pPr>
            <w:r w:rsidRPr="0093159D">
              <w:t>2018-0</w:t>
            </w:r>
            <w:r w:rsidR="006855AE">
              <w:t>8</w:t>
            </w:r>
            <w:r w:rsidRPr="0093159D">
              <w:t>-0</w:t>
            </w:r>
            <w:r w:rsidR="006855AE">
              <w:t>9</w:t>
            </w:r>
          </w:p>
        </w:tc>
      </w:tr>
      <w:tr w:rsidR="00AE040B" w:rsidRPr="0093159D" w14:paraId="4FB727C5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C0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FB727C1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FB727C2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B727C3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7C4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CB" w14:textId="77777777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C6" w14:textId="77777777" w:rsidR="00AE040B" w:rsidRPr="0093159D" w:rsidRDefault="00C80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FB727C7" w14:textId="77777777" w:rsidR="00AE040B" w:rsidRPr="0093159D" w:rsidRDefault="00C8018C">
            <w:pPr>
              <w:pStyle w:val="CRCoverPage"/>
              <w:spacing w:after="0"/>
              <w:ind w:left="100"/>
              <w:rPr>
                <w:b/>
              </w:rPr>
            </w:pPr>
            <w:r w:rsidRPr="0093159D">
              <w:rPr>
                <w:b/>
              </w:rPr>
              <w:t>B</w:t>
            </w:r>
          </w:p>
        </w:tc>
        <w:tc>
          <w:tcPr>
            <w:tcW w:w="3830" w:type="dxa"/>
            <w:gridSpan w:val="6"/>
          </w:tcPr>
          <w:p w14:paraId="4FB727C8" w14:textId="77777777" w:rsidR="00AE040B" w:rsidRPr="0093159D" w:rsidRDefault="00AE040B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</w:tcPr>
          <w:p w14:paraId="4FB727C9" w14:textId="77777777" w:rsidR="00AE040B" w:rsidRPr="0093159D" w:rsidRDefault="00C8018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3159D"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7CA" w14:textId="77777777" w:rsidR="00AE040B" w:rsidRPr="0093159D" w:rsidRDefault="00C8018C">
            <w:pPr>
              <w:pStyle w:val="CRCoverPage"/>
              <w:spacing w:after="0"/>
              <w:ind w:left="100"/>
            </w:pPr>
            <w:r w:rsidRPr="0093159D">
              <w:t>Rel-15</w:t>
            </w:r>
          </w:p>
        </w:tc>
      </w:tr>
      <w:tr w:rsidR="00AE040B" w:rsidRPr="0093159D" w14:paraId="4FB727D0" w14:textId="77777777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FB727CC" w14:textId="77777777" w:rsidR="00AE040B" w:rsidRPr="0093159D" w:rsidRDefault="00AE04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727CD" w14:textId="77777777" w:rsidR="00AE040B" w:rsidRPr="0093159D" w:rsidRDefault="00C8018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3159D">
              <w:rPr>
                <w:i/>
                <w:sz w:val="18"/>
              </w:rPr>
              <w:t xml:space="preserve">Use </w:t>
            </w:r>
            <w:r w:rsidRPr="0093159D">
              <w:rPr>
                <w:i/>
                <w:sz w:val="18"/>
                <w:u w:val="single"/>
              </w:rPr>
              <w:t>one</w:t>
            </w:r>
            <w:r w:rsidRPr="0093159D">
              <w:rPr>
                <w:i/>
                <w:sz w:val="18"/>
              </w:rPr>
              <w:t xml:space="preserve"> of the following categories:</w:t>
            </w:r>
            <w:r w:rsidRPr="0093159D">
              <w:rPr>
                <w:b/>
                <w:i/>
                <w:sz w:val="18"/>
              </w:rPr>
              <w:br/>
              <w:t>F</w:t>
            </w:r>
            <w:r w:rsidRPr="0093159D">
              <w:rPr>
                <w:i/>
                <w:sz w:val="18"/>
              </w:rPr>
              <w:t xml:space="preserve">  (correction)</w:t>
            </w:r>
            <w:r w:rsidRPr="0093159D">
              <w:rPr>
                <w:i/>
                <w:sz w:val="18"/>
              </w:rPr>
              <w:br/>
            </w:r>
            <w:r w:rsidRPr="0093159D">
              <w:rPr>
                <w:b/>
                <w:i/>
                <w:sz w:val="18"/>
              </w:rPr>
              <w:t>A</w:t>
            </w:r>
            <w:r w:rsidRPr="0093159D">
              <w:rPr>
                <w:i/>
                <w:sz w:val="18"/>
              </w:rPr>
              <w:t xml:space="preserve">  (mirror corresponding to a change in an earlier release)</w:t>
            </w:r>
            <w:r w:rsidRPr="0093159D">
              <w:rPr>
                <w:i/>
                <w:sz w:val="18"/>
              </w:rPr>
              <w:br/>
            </w:r>
            <w:r w:rsidRPr="0093159D">
              <w:rPr>
                <w:b/>
                <w:i/>
                <w:sz w:val="18"/>
              </w:rPr>
              <w:t>B</w:t>
            </w:r>
            <w:r w:rsidRPr="0093159D">
              <w:rPr>
                <w:i/>
                <w:sz w:val="18"/>
              </w:rPr>
              <w:t xml:space="preserve">  (addition of feature), </w:t>
            </w:r>
            <w:r w:rsidRPr="0093159D">
              <w:rPr>
                <w:i/>
                <w:sz w:val="18"/>
              </w:rPr>
              <w:br/>
            </w:r>
            <w:r w:rsidRPr="0093159D">
              <w:rPr>
                <w:b/>
                <w:i/>
                <w:sz w:val="18"/>
              </w:rPr>
              <w:t>C</w:t>
            </w:r>
            <w:r w:rsidRPr="0093159D">
              <w:rPr>
                <w:i/>
                <w:sz w:val="18"/>
              </w:rPr>
              <w:t xml:space="preserve">  (functional modification of feature)</w:t>
            </w:r>
            <w:r w:rsidRPr="0093159D">
              <w:rPr>
                <w:i/>
                <w:sz w:val="18"/>
              </w:rPr>
              <w:br/>
            </w:r>
            <w:r w:rsidRPr="0093159D">
              <w:rPr>
                <w:b/>
                <w:i/>
                <w:sz w:val="18"/>
              </w:rPr>
              <w:t>D</w:t>
            </w:r>
            <w:r w:rsidRPr="0093159D">
              <w:rPr>
                <w:i/>
                <w:sz w:val="18"/>
              </w:rPr>
              <w:t xml:space="preserve">  (editorial modification)</w:t>
            </w:r>
          </w:p>
          <w:p w14:paraId="4FB727CE" w14:textId="77777777" w:rsidR="00AE040B" w:rsidRPr="0093159D" w:rsidRDefault="00C8018C">
            <w:pPr>
              <w:pStyle w:val="CRCoverPage"/>
            </w:pPr>
            <w:r w:rsidRPr="0093159D">
              <w:rPr>
                <w:sz w:val="18"/>
              </w:rPr>
              <w:t>Detailed explanations of the above categories can</w:t>
            </w:r>
            <w:r w:rsidRPr="0093159D">
              <w:rPr>
                <w:sz w:val="18"/>
              </w:rPr>
              <w:br/>
              <w:t xml:space="preserve">be found in 3GPP </w:t>
            </w:r>
            <w:hyperlink r:id="rId17" w:history="1">
              <w:r w:rsidRPr="0093159D">
                <w:rPr>
                  <w:rStyle w:val="Hyperlink"/>
                  <w:sz w:val="18"/>
                </w:rPr>
                <w:t>TR 21.900</w:t>
              </w:r>
            </w:hyperlink>
            <w:r w:rsidRPr="0093159D"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B727CF" w14:textId="77777777" w:rsidR="00AE040B" w:rsidRPr="0093159D" w:rsidRDefault="00C801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3159D">
              <w:rPr>
                <w:i/>
                <w:sz w:val="18"/>
              </w:rPr>
              <w:t xml:space="preserve">Use </w:t>
            </w:r>
            <w:r w:rsidRPr="0093159D">
              <w:rPr>
                <w:i/>
                <w:sz w:val="18"/>
                <w:u w:val="single"/>
              </w:rPr>
              <w:t>one</w:t>
            </w:r>
            <w:r w:rsidRPr="0093159D">
              <w:rPr>
                <w:i/>
                <w:sz w:val="18"/>
              </w:rPr>
              <w:t xml:space="preserve"> of the following releases:</w:t>
            </w:r>
            <w:r w:rsidRPr="0093159D">
              <w:rPr>
                <w:i/>
                <w:sz w:val="18"/>
              </w:rPr>
              <w:br/>
              <w:t>Rel-8</w:t>
            </w:r>
            <w:r w:rsidRPr="0093159D">
              <w:rPr>
                <w:i/>
                <w:sz w:val="18"/>
              </w:rPr>
              <w:tab/>
              <w:t>(Release 8)</w:t>
            </w:r>
            <w:r w:rsidRPr="0093159D">
              <w:rPr>
                <w:i/>
                <w:sz w:val="18"/>
              </w:rPr>
              <w:br/>
              <w:t>Rel-9</w:t>
            </w:r>
            <w:r w:rsidRPr="0093159D">
              <w:rPr>
                <w:i/>
                <w:sz w:val="18"/>
              </w:rPr>
              <w:tab/>
              <w:t>(Release 9)</w:t>
            </w:r>
            <w:r w:rsidRPr="0093159D">
              <w:rPr>
                <w:i/>
                <w:sz w:val="18"/>
              </w:rPr>
              <w:br/>
              <w:t>Rel-10</w:t>
            </w:r>
            <w:r w:rsidRPr="0093159D">
              <w:rPr>
                <w:i/>
                <w:sz w:val="18"/>
              </w:rPr>
              <w:tab/>
              <w:t>(Release 10)</w:t>
            </w:r>
            <w:r w:rsidRPr="0093159D">
              <w:rPr>
                <w:i/>
                <w:sz w:val="18"/>
              </w:rPr>
              <w:br/>
              <w:t>Rel-11</w:t>
            </w:r>
            <w:r w:rsidRPr="0093159D">
              <w:rPr>
                <w:i/>
                <w:sz w:val="18"/>
              </w:rPr>
              <w:tab/>
              <w:t>(Release 11)</w:t>
            </w:r>
            <w:r w:rsidRPr="0093159D">
              <w:rPr>
                <w:i/>
                <w:sz w:val="18"/>
              </w:rPr>
              <w:br/>
              <w:t>Rel-12</w:t>
            </w:r>
            <w:r w:rsidRPr="0093159D">
              <w:rPr>
                <w:i/>
                <w:sz w:val="18"/>
              </w:rPr>
              <w:tab/>
              <w:t>(Release 12)</w:t>
            </w:r>
            <w:r w:rsidRPr="0093159D">
              <w:rPr>
                <w:i/>
                <w:sz w:val="18"/>
              </w:rPr>
              <w:br/>
              <w:t>Rel-13</w:t>
            </w:r>
            <w:r w:rsidRPr="0093159D">
              <w:rPr>
                <w:i/>
                <w:sz w:val="18"/>
              </w:rPr>
              <w:tab/>
              <w:t>(Release 13)</w:t>
            </w:r>
            <w:r w:rsidRPr="0093159D">
              <w:rPr>
                <w:i/>
                <w:sz w:val="18"/>
              </w:rPr>
              <w:br/>
              <w:t>Rel-14</w:t>
            </w:r>
            <w:r w:rsidRPr="0093159D">
              <w:rPr>
                <w:i/>
                <w:sz w:val="18"/>
              </w:rPr>
              <w:tab/>
              <w:t>(Release 14)</w:t>
            </w:r>
            <w:r w:rsidRPr="0093159D">
              <w:rPr>
                <w:i/>
                <w:sz w:val="18"/>
              </w:rPr>
              <w:br/>
              <w:t>Rel-15</w:t>
            </w:r>
            <w:r w:rsidRPr="0093159D">
              <w:rPr>
                <w:i/>
                <w:sz w:val="18"/>
              </w:rPr>
              <w:tab/>
              <w:t>(Release 15)</w:t>
            </w:r>
            <w:r w:rsidRPr="0093159D">
              <w:rPr>
                <w:i/>
                <w:sz w:val="18"/>
              </w:rPr>
              <w:br/>
              <w:t>Rel-16</w:t>
            </w:r>
            <w:r w:rsidRPr="0093159D">
              <w:rPr>
                <w:i/>
                <w:sz w:val="18"/>
              </w:rPr>
              <w:tab/>
              <w:t>(Release 16)</w:t>
            </w:r>
          </w:p>
        </w:tc>
      </w:tr>
      <w:tr w:rsidR="00AE040B" w:rsidRPr="0093159D" w14:paraId="4FB727D3" w14:textId="77777777">
        <w:tc>
          <w:tcPr>
            <w:tcW w:w="1845" w:type="dxa"/>
          </w:tcPr>
          <w:p w14:paraId="4FB727D1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FB727D2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F2" w14:textId="77777777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FB727D4" w14:textId="77777777" w:rsidR="00AE040B" w:rsidRPr="0093159D" w:rsidRDefault="00C8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99B532" w14:textId="77777777" w:rsidR="006855AE" w:rsidRPr="00EC7B4D" w:rsidRDefault="006855AE">
            <w:pPr>
              <w:pStyle w:val="CRCoverPage"/>
              <w:spacing w:after="0"/>
              <w:ind w:left="99"/>
            </w:pPr>
            <w:r w:rsidRPr="00EC7B4D">
              <w:t xml:space="preserve">Currently it is not clear what information the source LTE eNB should provide to the target NR gNB </w:t>
            </w:r>
          </w:p>
          <w:p w14:paraId="364EBA95" w14:textId="77777777" w:rsidR="006855AE" w:rsidRPr="00EC7B4D" w:rsidRDefault="006855AE" w:rsidP="006855AE">
            <w:pPr>
              <w:pStyle w:val="CRCoverPage"/>
              <w:numPr>
                <w:ilvl w:val="0"/>
                <w:numId w:val="9"/>
              </w:numPr>
              <w:spacing w:after="0"/>
            </w:pPr>
            <w:r w:rsidRPr="00EC7B4D">
              <w:t>at inter-RAT intra-5GC handover</w:t>
            </w:r>
          </w:p>
          <w:p w14:paraId="536E2094" w14:textId="77777777" w:rsidR="006855AE" w:rsidRPr="00EC7B4D" w:rsidRDefault="006855AE" w:rsidP="006855AE">
            <w:pPr>
              <w:pStyle w:val="CRCoverPage"/>
              <w:numPr>
                <w:ilvl w:val="0"/>
                <w:numId w:val="9"/>
              </w:numPr>
              <w:spacing w:after="0"/>
            </w:pPr>
            <w:r w:rsidRPr="00EC7B4D">
              <w:t>at inter-RAT handover from EPC</w:t>
            </w:r>
          </w:p>
          <w:p w14:paraId="4FB727F1" w14:textId="77777777" w:rsidR="00AE040B" w:rsidRPr="00EC7B4D" w:rsidRDefault="00AE040B" w:rsidP="00C82B26">
            <w:pPr>
              <w:pStyle w:val="CRCoverPage"/>
              <w:spacing w:after="0"/>
              <w:ind w:left="99"/>
            </w:pPr>
          </w:p>
        </w:tc>
      </w:tr>
      <w:tr w:rsidR="00AE040B" w:rsidRPr="0093159D" w14:paraId="4FB727F5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F3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7F4" w14:textId="77777777" w:rsidR="00AE040B" w:rsidRPr="00EC7B4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FE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F6" w14:textId="77777777" w:rsidR="00AE040B" w:rsidRPr="0093159D" w:rsidRDefault="00C8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7F7" w14:textId="65A6C80F" w:rsidR="00C82B26" w:rsidRPr="00EC7B4D" w:rsidRDefault="00C82B26" w:rsidP="00C82B26">
            <w:pPr>
              <w:pStyle w:val="CRCoverPage"/>
              <w:spacing w:after="0"/>
              <w:ind w:left="99"/>
            </w:pPr>
            <w:r w:rsidRPr="00EC7B4D">
              <w:t>A note is added indicating what information should be included in the different cases</w:t>
            </w:r>
          </w:p>
          <w:p w14:paraId="4FB727FD" w14:textId="2CCEB4DE" w:rsidR="00AE040B" w:rsidRPr="00EC7B4D" w:rsidRDefault="00AE040B">
            <w:pPr>
              <w:pStyle w:val="CRCoverPage"/>
              <w:spacing w:after="0"/>
              <w:ind w:left="100"/>
            </w:pPr>
          </w:p>
        </w:tc>
      </w:tr>
      <w:tr w:rsidR="00AE040B" w:rsidRPr="0093159D" w14:paraId="4FB72801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FF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800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804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FB72802" w14:textId="77777777" w:rsidR="00AE040B" w:rsidRPr="0093159D" w:rsidRDefault="00C8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72803" w14:textId="5E8947FB" w:rsidR="00AE040B" w:rsidRPr="0093159D" w:rsidRDefault="00C82B26">
            <w:pPr>
              <w:pStyle w:val="CRCoverPage"/>
              <w:spacing w:after="0"/>
              <w:ind w:left="100"/>
            </w:pPr>
            <w:r>
              <w:t>Inter-RAT handover to NR would not be supported.</w:t>
            </w:r>
          </w:p>
        </w:tc>
      </w:tr>
      <w:tr w:rsidR="00AE040B" w:rsidRPr="0093159D" w14:paraId="4FB72807" w14:textId="77777777">
        <w:tc>
          <w:tcPr>
            <w:tcW w:w="2270" w:type="dxa"/>
            <w:gridSpan w:val="2"/>
          </w:tcPr>
          <w:p w14:paraId="4FB72805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4FB72806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80A" w14:textId="77777777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FB72808" w14:textId="77777777" w:rsidR="00AE040B" w:rsidRPr="0093159D" w:rsidRDefault="00C8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809" w14:textId="5A6A7E2D" w:rsidR="00AE040B" w:rsidRPr="0093159D" w:rsidRDefault="00C82B26">
            <w:pPr>
              <w:pStyle w:val="CRCoverPage"/>
              <w:spacing w:after="0"/>
              <w:ind w:left="100"/>
            </w:pPr>
            <w:r w:rsidRPr="00C82B26">
              <w:t>11.2.2</w:t>
            </w:r>
          </w:p>
        </w:tc>
      </w:tr>
      <w:tr w:rsidR="00AE040B" w:rsidRPr="0093159D" w14:paraId="4FB7280D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80B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80C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813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80E" w14:textId="77777777" w:rsidR="00AE040B" w:rsidRPr="0093159D" w:rsidRDefault="00AE0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B7280F" w14:textId="77777777" w:rsidR="00AE040B" w:rsidRPr="0093159D" w:rsidRDefault="00C8018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3159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2810" w14:textId="77777777" w:rsidR="00AE040B" w:rsidRPr="0093159D" w:rsidRDefault="00C8018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3159D"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3"/>
          </w:tcPr>
          <w:p w14:paraId="4FB72811" w14:textId="77777777" w:rsidR="00AE040B" w:rsidRPr="0093159D" w:rsidRDefault="00AE040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812" w14:textId="77777777" w:rsidR="00AE040B" w:rsidRPr="0093159D" w:rsidRDefault="00AE040B">
            <w:pPr>
              <w:pStyle w:val="CRCoverPage"/>
              <w:spacing w:after="0"/>
              <w:ind w:left="99"/>
            </w:pPr>
          </w:p>
        </w:tc>
      </w:tr>
      <w:tr w:rsidR="00AE040B" w:rsidRPr="0093159D" w14:paraId="4FB72819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814" w14:textId="77777777" w:rsidR="00AE040B" w:rsidRPr="0093159D" w:rsidRDefault="00C8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B72815" w14:textId="7F4B76D1" w:rsidR="00AE040B" w:rsidRPr="0093159D" w:rsidRDefault="00AE0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72816" w14:textId="77777777" w:rsidR="00AE040B" w:rsidRPr="0093159D" w:rsidRDefault="00AE0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3"/>
          </w:tcPr>
          <w:p w14:paraId="4FB72817" w14:textId="77777777" w:rsidR="00AE040B" w:rsidRPr="0093159D" w:rsidRDefault="00C8018C">
            <w:pPr>
              <w:pStyle w:val="CRCoverPage"/>
              <w:tabs>
                <w:tab w:val="right" w:pos="2893"/>
              </w:tabs>
              <w:spacing w:after="0"/>
            </w:pPr>
            <w:r w:rsidRPr="0093159D">
              <w:t xml:space="preserve"> Other core specifications</w:t>
            </w:r>
            <w:r w:rsidRPr="0093159D"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818" w14:textId="0D1A3F44" w:rsidR="00AE040B" w:rsidRPr="0093159D" w:rsidRDefault="00AE040B">
            <w:pPr>
              <w:pStyle w:val="CRCoverPage"/>
              <w:spacing w:after="0"/>
              <w:ind w:left="99"/>
            </w:pPr>
          </w:p>
        </w:tc>
      </w:tr>
      <w:tr w:rsidR="00AE040B" w:rsidRPr="0093159D" w14:paraId="4FB7281F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81A" w14:textId="77777777" w:rsidR="00AE040B" w:rsidRPr="0093159D" w:rsidRDefault="00C8018C">
            <w:pPr>
              <w:pStyle w:val="CRCoverPage"/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B7281B" w14:textId="6BD5AC9A" w:rsidR="00AE040B" w:rsidRPr="0093159D" w:rsidRDefault="00AE0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7281C" w14:textId="77777777" w:rsidR="00AE040B" w:rsidRPr="0093159D" w:rsidRDefault="00AE0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3"/>
          </w:tcPr>
          <w:p w14:paraId="4FB7281D" w14:textId="77777777" w:rsidR="00AE040B" w:rsidRPr="0093159D" w:rsidRDefault="00C8018C">
            <w:pPr>
              <w:pStyle w:val="CRCoverPage"/>
              <w:spacing w:after="0"/>
            </w:pPr>
            <w:r w:rsidRPr="0093159D"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81E" w14:textId="42F9D99D" w:rsidR="00AE040B" w:rsidRPr="0093159D" w:rsidRDefault="00AE040B">
            <w:pPr>
              <w:pStyle w:val="CRCoverPage"/>
              <w:spacing w:after="0"/>
              <w:ind w:left="99"/>
            </w:pPr>
          </w:p>
        </w:tc>
      </w:tr>
      <w:tr w:rsidR="00AE040B" w:rsidRPr="0093159D" w14:paraId="4FB72825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820" w14:textId="77777777" w:rsidR="00AE040B" w:rsidRPr="0093159D" w:rsidRDefault="00C8018C">
            <w:pPr>
              <w:pStyle w:val="CRCoverPage"/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B72821" w14:textId="77777777" w:rsidR="00AE040B" w:rsidRPr="0093159D" w:rsidRDefault="00AE0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72822" w14:textId="77777777" w:rsidR="00AE040B" w:rsidRPr="0093159D" w:rsidRDefault="00AE0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3"/>
          </w:tcPr>
          <w:p w14:paraId="4FB72823" w14:textId="77777777" w:rsidR="00AE040B" w:rsidRPr="0093159D" w:rsidRDefault="00C8018C">
            <w:pPr>
              <w:pStyle w:val="CRCoverPage"/>
              <w:spacing w:after="0"/>
            </w:pPr>
            <w:r w:rsidRPr="0093159D"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824" w14:textId="061E2193" w:rsidR="00AE040B" w:rsidRPr="0093159D" w:rsidRDefault="00AE040B">
            <w:pPr>
              <w:pStyle w:val="CRCoverPage"/>
              <w:spacing w:after="0"/>
              <w:ind w:left="99"/>
            </w:pPr>
          </w:p>
        </w:tc>
      </w:tr>
      <w:tr w:rsidR="00AE040B" w:rsidRPr="0093159D" w14:paraId="4FB72828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826" w14:textId="77777777" w:rsidR="00AE040B" w:rsidRPr="0093159D" w:rsidRDefault="00AE04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827" w14:textId="77777777" w:rsidR="00AE040B" w:rsidRPr="0093159D" w:rsidRDefault="00AE040B">
            <w:pPr>
              <w:pStyle w:val="CRCoverPage"/>
              <w:spacing w:after="0"/>
            </w:pPr>
          </w:p>
        </w:tc>
      </w:tr>
      <w:tr w:rsidR="00AE040B" w:rsidRPr="0093159D" w14:paraId="4FB7282B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FB72829" w14:textId="77777777" w:rsidR="00AE040B" w:rsidRPr="0093159D" w:rsidRDefault="00C8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7282A" w14:textId="77777777" w:rsidR="00AE040B" w:rsidRPr="0093159D" w:rsidRDefault="00AE040B">
            <w:pPr>
              <w:pStyle w:val="CRCoverPage"/>
              <w:spacing w:after="0"/>
              <w:ind w:left="100"/>
            </w:pPr>
          </w:p>
        </w:tc>
      </w:tr>
    </w:tbl>
    <w:p w14:paraId="4FB7282C" w14:textId="77777777" w:rsidR="00AE040B" w:rsidRPr="0093159D" w:rsidRDefault="00AE040B">
      <w:pPr>
        <w:pStyle w:val="CRCoverPage"/>
        <w:spacing w:after="0"/>
        <w:rPr>
          <w:sz w:val="8"/>
          <w:szCs w:val="8"/>
          <w:lang w:eastAsia="en-US"/>
        </w:rPr>
      </w:pPr>
    </w:p>
    <w:p w14:paraId="4FB7282D" w14:textId="77777777" w:rsidR="00AE040B" w:rsidRDefault="00AE040B">
      <w:pPr>
        <w:spacing w:after="120"/>
        <w:rPr>
          <w:highlight w:val="cyan"/>
        </w:rPr>
        <w:sectPr w:rsidR="00AE040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bookmarkEnd w:id="1"/>
    <w:p w14:paraId="4FB76319" w14:textId="77777777" w:rsidR="00AE040B" w:rsidRDefault="00AE040B"/>
    <w:p w14:paraId="09CD4022" w14:textId="77777777" w:rsidR="00C82B26" w:rsidRPr="00C82B26" w:rsidRDefault="00C82B26" w:rsidP="00C82B26">
      <w:pPr>
        <w:pStyle w:val="Heading3"/>
      </w:pPr>
      <w:bookmarkStart w:id="5" w:name="_Toc510018770"/>
      <w:bookmarkStart w:id="6" w:name="_Toc510018772"/>
      <w:bookmarkStart w:id="7" w:name="_Hlk508962098"/>
      <w:r w:rsidRPr="00C82B26">
        <w:t>11.2.2</w:t>
      </w:r>
      <w:r w:rsidRPr="00C82B26">
        <w:tab/>
        <w:t>Message definitions</w:t>
      </w:r>
      <w:bookmarkEnd w:id="5"/>
    </w:p>
    <w:p w14:paraId="4FB7631A" w14:textId="51C8EAB5" w:rsidR="00AE040B" w:rsidRDefault="00C8018C">
      <w:pPr>
        <w:pStyle w:val="Heading4"/>
      </w:pPr>
      <w:r>
        <w:t>–</w:t>
      </w:r>
      <w:r>
        <w:tab/>
      </w:r>
      <w:bookmarkStart w:id="8" w:name="_Hlk508971818"/>
      <w:proofErr w:type="spellStart"/>
      <w:r>
        <w:rPr>
          <w:i/>
        </w:rPr>
        <w:t>HandoverPreparationInformation</w:t>
      </w:r>
      <w:bookmarkEnd w:id="6"/>
      <w:proofErr w:type="spellEnd"/>
    </w:p>
    <w:p w14:paraId="4FB7631B" w14:textId="77777777" w:rsidR="00AE040B" w:rsidRDefault="00C8018C">
      <w:pPr>
        <w:pStyle w:val="EditorsNote"/>
      </w:pPr>
      <w:r>
        <w:t xml:space="preserve">Editor’s Note: Targeted for completion in Sept 2018. </w:t>
      </w:r>
    </w:p>
    <w:bookmarkEnd w:id="7"/>
    <w:bookmarkEnd w:id="8"/>
    <w:p w14:paraId="4FB7631C" w14:textId="77777777" w:rsidR="00AE040B" w:rsidRDefault="00C8018C">
      <w:r>
        <w:t>This message is used to transfer the NR RRC information used by the target gNB during handover preparation, including UE capability information.</w:t>
      </w:r>
    </w:p>
    <w:p w14:paraId="4FB7631D" w14:textId="77777777" w:rsidR="00AE040B" w:rsidRDefault="00C8018C">
      <w:pPr>
        <w:pStyle w:val="B1"/>
      </w:pPr>
      <w:r>
        <w:t>Direction: source gNB/source RAN to target gNB.</w:t>
      </w:r>
    </w:p>
    <w:p w14:paraId="4FB7631E" w14:textId="77777777" w:rsidR="00AE040B" w:rsidRDefault="00C8018C">
      <w:pPr>
        <w:pStyle w:val="TH"/>
      </w:pPr>
      <w:r>
        <w:rPr>
          <w:i/>
        </w:rPr>
        <w:t>HandoverPreparationInformation</w:t>
      </w:r>
      <w:r>
        <w:t xml:space="preserve"> message</w:t>
      </w:r>
    </w:p>
    <w:p w14:paraId="4FB7631F" w14:textId="77777777" w:rsidR="00AE040B" w:rsidRDefault="00C8018C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4FB76320" w14:textId="77777777" w:rsidR="00AE040B" w:rsidRDefault="00C8018C">
      <w:pPr>
        <w:pStyle w:val="PL"/>
        <w:rPr>
          <w:color w:val="808080"/>
        </w:rPr>
      </w:pPr>
      <w:r>
        <w:rPr>
          <w:color w:val="808080"/>
        </w:rPr>
        <w:t>-- TAG-HANDOVER-PREPARATION-INFORMATION-START</w:t>
      </w:r>
    </w:p>
    <w:p w14:paraId="4FB76321" w14:textId="77777777" w:rsidR="00AE040B" w:rsidRDefault="00AE040B">
      <w:pPr>
        <w:pStyle w:val="PL"/>
      </w:pPr>
    </w:p>
    <w:p w14:paraId="4FB76322" w14:textId="77777777" w:rsidR="00AE040B" w:rsidRDefault="00C8018C">
      <w:pPr>
        <w:pStyle w:val="PL"/>
      </w:pPr>
      <w:proofErr w:type="gramStart"/>
      <w:r>
        <w:rPr>
          <w:noProof/>
        </w:rPr>
        <w:t>HandoverPreparationInformation</w:t>
      </w:r>
      <w:r>
        <w:t xml:space="preserve"> ::=</w:t>
      </w:r>
      <w:proofErr w:type="gramEnd"/>
      <w:r>
        <w:tab/>
      </w:r>
      <w:r>
        <w:rPr>
          <w:color w:val="993366"/>
        </w:rPr>
        <w:t>SEQUENCE</w:t>
      </w:r>
      <w:r>
        <w:t xml:space="preserve"> {</w:t>
      </w:r>
    </w:p>
    <w:p w14:paraId="4FB76323" w14:textId="77777777" w:rsidR="00AE040B" w:rsidRDefault="00C8018C" w:rsidP="0088140C">
      <w:pPr>
        <w:pStyle w:val="PL"/>
      </w:pPr>
      <w:r>
        <w:tab/>
      </w:r>
      <w:proofErr w:type="spellStart"/>
      <w:r w:rsidRPr="0088140C">
        <w:t>criticalExtensions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CHOICE</w:t>
      </w:r>
      <w:r>
        <w:t xml:space="preserve"> {</w:t>
      </w:r>
    </w:p>
    <w:p w14:paraId="4FB76324" w14:textId="77777777" w:rsidR="00AE040B" w:rsidRDefault="00C8018C">
      <w:pPr>
        <w:pStyle w:val="PL"/>
      </w:pPr>
      <w:r>
        <w:tab/>
      </w:r>
      <w:r>
        <w:tab/>
        <w:t>c1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rPr>
          <w:color w:val="993366"/>
        </w:rPr>
        <w:t>CHOICE</w:t>
      </w:r>
      <w:r>
        <w:t>{</w:t>
      </w:r>
      <w:proofErr w:type="gramEnd"/>
    </w:p>
    <w:p w14:paraId="4FB76325" w14:textId="77777777" w:rsidR="00AE040B" w:rsidRDefault="00C8018C">
      <w:pPr>
        <w:pStyle w:val="PL"/>
      </w:pPr>
      <w:r>
        <w:tab/>
      </w:r>
      <w:r>
        <w:tab/>
      </w:r>
      <w:r>
        <w:tab/>
        <w:t>handoverPreparationInformation</w:t>
      </w:r>
      <w:r>
        <w:tab/>
      </w:r>
      <w:r>
        <w:tab/>
        <w:t>HandoverPreparationInformation-IEs,</w:t>
      </w:r>
    </w:p>
    <w:p w14:paraId="4FB76326" w14:textId="77777777" w:rsidR="00AE040B" w:rsidRPr="00292993" w:rsidRDefault="00C8018C">
      <w:pPr>
        <w:pStyle w:val="PL"/>
        <w:rPr>
          <w:rPrChange w:id="9" w:author="Ericsson" w:date="2018-08-09T19:22:00Z">
            <w:rPr>
              <w:lang w:val="sv-SE"/>
            </w:rPr>
          </w:rPrChange>
        </w:rPr>
      </w:pPr>
      <w:r>
        <w:tab/>
      </w:r>
      <w:r>
        <w:tab/>
      </w:r>
      <w:r>
        <w:tab/>
      </w:r>
      <w:r w:rsidRPr="00292993">
        <w:rPr>
          <w:rPrChange w:id="10" w:author="Ericsson" w:date="2018-08-09T19:22:00Z">
            <w:rPr>
              <w:lang w:val="sv-SE"/>
            </w:rPr>
          </w:rPrChange>
        </w:rPr>
        <w:t xml:space="preserve">spare3 </w:t>
      </w:r>
      <w:r w:rsidRPr="00292993">
        <w:rPr>
          <w:color w:val="993366"/>
          <w:rPrChange w:id="11" w:author="Ericsson" w:date="2018-08-09T19:22:00Z">
            <w:rPr>
              <w:color w:val="993366"/>
              <w:lang w:val="sv-SE"/>
            </w:rPr>
          </w:rPrChange>
        </w:rPr>
        <w:t>NULL</w:t>
      </w:r>
      <w:r w:rsidRPr="00292993">
        <w:rPr>
          <w:rPrChange w:id="12" w:author="Ericsson" w:date="2018-08-09T19:22:00Z">
            <w:rPr>
              <w:lang w:val="sv-SE"/>
            </w:rPr>
          </w:rPrChange>
        </w:rPr>
        <w:t xml:space="preserve">, spare2 </w:t>
      </w:r>
      <w:r w:rsidRPr="00292993">
        <w:rPr>
          <w:color w:val="993366"/>
          <w:rPrChange w:id="13" w:author="Ericsson" w:date="2018-08-09T19:22:00Z">
            <w:rPr>
              <w:color w:val="993366"/>
              <w:lang w:val="sv-SE"/>
            </w:rPr>
          </w:rPrChange>
        </w:rPr>
        <w:t>NULL</w:t>
      </w:r>
      <w:r w:rsidRPr="00292993">
        <w:rPr>
          <w:rPrChange w:id="14" w:author="Ericsson" w:date="2018-08-09T19:22:00Z">
            <w:rPr>
              <w:lang w:val="sv-SE"/>
            </w:rPr>
          </w:rPrChange>
        </w:rPr>
        <w:t xml:space="preserve">, spare1 </w:t>
      </w:r>
      <w:r w:rsidRPr="00292993">
        <w:rPr>
          <w:color w:val="993366"/>
          <w:rPrChange w:id="15" w:author="Ericsson" w:date="2018-08-09T19:22:00Z">
            <w:rPr>
              <w:color w:val="993366"/>
              <w:lang w:val="sv-SE"/>
            </w:rPr>
          </w:rPrChange>
        </w:rPr>
        <w:t>NULL</w:t>
      </w:r>
    </w:p>
    <w:p w14:paraId="4FB76327" w14:textId="77777777" w:rsidR="00AE040B" w:rsidRDefault="00C8018C">
      <w:pPr>
        <w:pStyle w:val="PL"/>
      </w:pPr>
      <w:r w:rsidRPr="00292993">
        <w:rPr>
          <w:rPrChange w:id="16" w:author="Ericsson" w:date="2018-08-09T19:22:00Z">
            <w:rPr>
              <w:lang w:val="sv-SE"/>
            </w:rPr>
          </w:rPrChange>
        </w:rPr>
        <w:tab/>
      </w:r>
      <w:r w:rsidRPr="00292993">
        <w:rPr>
          <w:rPrChange w:id="17" w:author="Ericsson" w:date="2018-08-09T19:22:00Z">
            <w:rPr>
              <w:lang w:val="sv-SE"/>
            </w:rPr>
          </w:rPrChange>
        </w:rPr>
        <w:tab/>
      </w:r>
      <w:r>
        <w:t>},</w:t>
      </w:r>
    </w:p>
    <w:p w14:paraId="4FB76328" w14:textId="77777777" w:rsidR="00AE040B" w:rsidRDefault="00C8018C">
      <w:pPr>
        <w:pStyle w:val="PL"/>
      </w:pPr>
      <w:r>
        <w:tab/>
      </w:r>
      <w:r>
        <w:tab/>
        <w:t>criticalExtensionsFuture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{}</w:t>
      </w:r>
    </w:p>
    <w:p w14:paraId="4FB76329" w14:textId="77777777" w:rsidR="00AE040B" w:rsidRDefault="00C8018C">
      <w:pPr>
        <w:pStyle w:val="PL"/>
      </w:pPr>
      <w:r>
        <w:tab/>
        <w:t>}</w:t>
      </w:r>
    </w:p>
    <w:p w14:paraId="4FB7632A" w14:textId="77777777" w:rsidR="00AE040B" w:rsidRDefault="00C8018C">
      <w:pPr>
        <w:pStyle w:val="PL"/>
      </w:pPr>
      <w:r>
        <w:t>}</w:t>
      </w:r>
    </w:p>
    <w:p w14:paraId="4FB7632B" w14:textId="77777777" w:rsidR="00AE040B" w:rsidRDefault="00AE040B">
      <w:pPr>
        <w:pStyle w:val="PL"/>
      </w:pPr>
    </w:p>
    <w:p w14:paraId="4FB7632C" w14:textId="77777777" w:rsidR="00AE040B" w:rsidRDefault="00C8018C">
      <w:pPr>
        <w:pStyle w:val="PL"/>
      </w:pPr>
      <w:r>
        <w:t xml:space="preserve">HandoverPreparationInformation-IEs ::= </w:t>
      </w:r>
      <w:r>
        <w:rPr>
          <w:color w:val="993366"/>
        </w:rPr>
        <w:t>SEQUENCE</w:t>
      </w:r>
      <w:r>
        <w:t xml:space="preserve"> {</w:t>
      </w:r>
    </w:p>
    <w:p w14:paraId="4FB7632D" w14:textId="77777777" w:rsidR="00AE040B" w:rsidRDefault="00C8018C">
      <w:pPr>
        <w:pStyle w:val="PL"/>
      </w:pPr>
      <w:r>
        <w:tab/>
        <w:t>ue-CapabilityRAT-List</w:t>
      </w:r>
      <w:r>
        <w:tab/>
      </w:r>
      <w:r>
        <w:tab/>
      </w:r>
      <w:r>
        <w:tab/>
      </w:r>
      <w:r>
        <w:tab/>
        <w:t>UE-CapabilityRAT-ContainerList,</w:t>
      </w:r>
    </w:p>
    <w:p w14:paraId="4FB7632E" w14:textId="136CEDD3" w:rsidR="00AE040B" w:rsidRDefault="00C8018C">
      <w:pPr>
        <w:pStyle w:val="PL"/>
      </w:pPr>
      <w:r>
        <w:tab/>
      </w:r>
      <w:proofErr w:type="spellStart"/>
      <w:r>
        <w:t>sourceConfig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9E585A">
        <w:t>AS-Config</w:t>
      </w:r>
      <w:r>
        <w:rPr>
          <w:color w:val="993366"/>
        </w:rPr>
        <w:tab/>
      </w:r>
      <w:r>
        <w:rPr>
          <w:color w:val="993366"/>
        </w:rPr>
        <w:tab/>
        <w:t>OPTIONAL</w:t>
      </w:r>
      <w:r>
        <w:t>,</w:t>
      </w:r>
    </w:p>
    <w:p w14:paraId="4FB7632F" w14:textId="77777777" w:rsidR="00AE040B" w:rsidRDefault="00C8018C">
      <w:pPr>
        <w:pStyle w:val="PL"/>
      </w:pPr>
      <w:r>
        <w:tab/>
        <w:t>rrm-Config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RRM-Config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4FB76330" w14:textId="77777777" w:rsidR="00AE040B" w:rsidRDefault="00C8018C">
      <w:pPr>
        <w:pStyle w:val="PL"/>
      </w:pPr>
      <w:r>
        <w:tab/>
        <w:t>as-Context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AS-Context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4FB76331" w14:textId="77777777" w:rsidR="00AE040B" w:rsidRDefault="00C8018C">
      <w:pPr>
        <w:pStyle w:val="PL"/>
      </w:pPr>
      <w:r>
        <w:lastRenderedPageBreak/>
        <w:tab/>
        <w:t>nonCriticalExtension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{}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</w:p>
    <w:p w14:paraId="4FB76332" w14:textId="77777777" w:rsidR="00AE040B" w:rsidRDefault="00C8018C">
      <w:pPr>
        <w:pStyle w:val="PL"/>
      </w:pPr>
      <w:r>
        <w:t>}</w:t>
      </w:r>
    </w:p>
    <w:p w14:paraId="4FB76333" w14:textId="77777777" w:rsidR="00AE040B" w:rsidRDefault="00AE040B">
      <w:pPr>
        <w:pStyle w:val="PL"/>
      </w:pPr>
    </w:p>
    <w:p w14:paraId="4FB76334" w14:textId="77777777" w:rsidR="00AE040B" w:rsidRDefault="00C8018C">
      <w:pPr>
        <w:pStyle w:val="PL"/>
      </w:pPr>
      <w:r>
        <w:t>AS-Config ::=             SEQUENCE {</w:t>
      </w:r>
    </w:p>
    <w:p w14:paraId="4FB76335" w14:textId="77777777" w:rsidR="00AE040B" w:rsidRDefault="00C8018C">
      <w:pPr>
        <w:pStyle w:val="PL"/>
      </w:pPr>
      <w:r>
        <w:tab/>
      </w:r>
      <w:proofErr w:type="spellStart"/>
      <w:r>
        <w:t>rrcReconfiguration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OCTET STRING</w:t>
      </w:r>
      <w:r>
        <w:t xml:space="preserve"> (CONTAINING RRCReconfiguration),</w:t>
      </w:r>
    </w:p>
    <w:p w14:paraId="4FB76336" w14:textId="77777777" w:rsidR="00AE040B" w:rsidRDefault="00C8018C">
      <w:pPr>
        <w:pStyle w:val="PL"/>
      </w:pPr>
      <w:r>
        <w:t xml:space="preserve">    ...  </w:t>
      </w:r>
    </w:p>
    <w:p w14:paraId="4FB76337" w14:textId="77777777" w:rsidR="00AE040B" w:rsidRDefault="00C8018C">
      <w:pPr>
        <w:pStyle w:val="PL"/>
      </w:pPr>
      <w:r>
        <w:t>}</w:t>
      </w:r>
    </w:p>
    <w:p w14:paraId="4FB76338" w14:textId="77777777" w:rsidR="00AE040B" w:rsidRDefault="00AE040B">
      <w:pPr>
        <w:pStyle w:val="PL"/>
      </w:pPr>
    </w:p>
    <w:p w14:paraId="4FB76339" w14:textId="77777777" w:rsidR="00AE040B" w:rsidRDefault="00C8018C">
      <w:pPr>
        <w:pStyle w:val="PL"/>
      </w:pPr>
      <w:r>
        <w:t>AS-Context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4FB7633E" w14:textId="00D17F7B" w:rsidR="00AE040B" w:rsidRDefault="00C8018C">
      <w:pPr>
        <w:pStyle w:val="PL"/>
      </w:pPr>
      <w:r>
        <w:tab/>
      </w:r>
      <w:proofErr w:type="spellStart"/>
      <w:r>
        <w:t>reestablishmentInfo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ReestablishmentInfo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4FB76340" w14:textId="77777777" w:rsidR="00AE040B" w:rsidRDefault="00C8018C">
      <w:pPr>
        <w:pStyle w:val="PL"/>
      </w:pPr>
      <w:r>
        <w:tab/>
        <w:t>configRestrictInfo</w:t>
      </w:r>
      <w:r>
        <w:tab/>
      </w:r>
      <w:r>
        <w:tab/>
      </w:r>
      <w:r>
        <w:tab/>
      </w:r>
      <w:r>
        <w:tab/>
      </w:r>
      <w:r>
        <w:tab/>
        <w:t>ConfigRestrictInfoSCG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4FB76341" w14:textId="77777777" w:rsidR="00AE040B" w:rsidRDefault="00C8018C">
      <w:pPr>
        <w:pStyle w:val="PL"/>
      </w:pPr>
      <w:r>
        <w:tab/>
        <w:t>...,</w:t>
      </w:r>
    </w:p>
    <w:p w14:paraId="4FB76342" w14:textId="77777777" w:rsidR="00AE040B" w:rsidRDefault="00C8018C">
      <w:pPr>
        <w:pStyle w:val="PL"/>
        <w:rPr>
          <w:lang w:val="en-US"/>
        </w:rPr>
      </w:pPr>
      <w:r>
        <w:tab/>
        <w:t>[[</w:t>
      </w:r>
      <w:r>
        <w:rPr>
          <w:lang w:val="en-US"/>
        </w:rPr>
        <w:tab/>
        <w:t>ran-NotificationAreaInfo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RAN-AreaInfo</w:t>
      </w:r>
      <w:r>
        <w:rPr>
          <w:lang w:val="en-US"/>
        </w:rPr>
        <w:tab/>
        <w:t>OPTIONAL</w:t>
      </w:r>
    </w:p>
    <w:p w14:paraId="4FB76343" w14:textId="77777777" w:rsidR="00AE040B" w:rsidRDefault="00C8018C">
      <w:pPr>
        <w:pStyle w:val="PL"/>
      </w:pPr>
      <w:r>
        <w:rPr>
          <w:lang w:val="en-US"/>
        </w:rPr>
        <w:tab/>
        <w:t>]]</w:t>
      </w:r>
    </w:p>
    <w:p w14:paraId="4FB76344" w14:textId="77777777" w:rsidR="00AE040B" w:rsidRDefault="00C8018C">
      <w:pPr>
        <w:pStyle w:val="PL"/>
      </w:pPr>
      <w:r>
        <w:t>}</w:t>
      </w:r>
    </w:p>
    <w:p w14:paraId="4FB76345" w14:textId="77777777" w:rsidR="00AE040B" w:rsidRDefault="00AE040B">
      <w:pPr>
        <w:pStyle w:val="PL"/>
      </w:pPr>
    </w:p>
    <w:p w14:paraId="4FB76346" w14:textId="77777777" w:rsidR="00AE040B" w:rsidRDefault="00C8018C">
      <w:pPr>
        <w:pStyle w:val="PL"/>
      </w:pPr>
      <w:r>
        <w:t>ReestablishmentInfo ::=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4FB76347" w14:textId="77777777" w:rsidR="00AE040B" w:rsidRDefault="00C8018C">
      <w:pPr>
        <w:pStyle w:val="PL"/>
      </w:pPr>
      <w:r>
        <w:tab/>
        <w:t>sourcePhysCellId</w:t>
      </w:r>
      <w:r>
        <w:tab/>
      </w:r>
      <w:r>
        <w:tab/>
      </w:r>
      <w:r>
        <w:tab/>
      </w:r>
      <w:r>
        <w:tab/>
      </w:r>
      <w:r>
        <w:tab/>
      </w:r>
      <w:r>
        <w:tab/>
        <w:t>PhysCellId,</w:t>
      </w:r>
    </w:p>
    <w:p w14:paraId="4FB76348" w14:textId="77777777" w:rsidR="00AE040B" w:rsidRDefault="00C8018C">
      <w:pPr>
        <w:pStyle w:val="PL"/>
      </w:pPr>
      <w:r>
        <w:tab/>
        <w:t>targetCellShortMAC-I</w:t>
      </w:r>
      <w:r>
        <w:tab/>
      </w:r>
      <w:r>
        <w:tab/>
      </w:r>
      <w:r>
        <w:tab/>
      </w:r>
      <w:r>
        <w:tab/>
      </w:r>
      <w:r>
        <w:tab/>
        <w:t>ShortMAC-I,</w:t>
      </w:r>
    </w:p>
    <w:p w14:paraId="4FB76349" w14:textId="77777777" w:rsidR="00AE040B" w:rsidRDefault="00C8018C">
      <w:pPr>
        <w:pStyle w:val="PL"/>
      </w:pPr>
      <w:r>
        <w:tab/>
        <w:t>additionalReestabInfoList</w:t>
      </w:r>
      <w:r>
        <w:tab/>
      </w:r>
      <w:r>
        <w:tab/>
      </w:r>
      <w:r>
        <w:tab/>
      </w:r>
      <w:r>
        <w:tab/>
        <w:t>ReestabNCellInfoList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</w:p>
    <w:p w14:paraId="4FB7634A" w14:textId="77777777" w:rsidR="00AE040B" w:rsidRDefault="00C8018C">
      <w:pPr>
        <w:pStyle w:val="PL"/>
      </w:pPr>
      <w:r>
        <w:t>}</w:t>
      </w:r>
    </w:p>
    <w:p w14:paraId="4FB7634B" w14:textId="77777777" w:rsidR="00AE040B" w:rsidRDefault="00AE040B">
      <w:pPr>
        <w:pStyle w:val="PL"/>
      </w:pPr>
    </w:p>
    <w:p w14:paraId="4FB7634C" w14:textId="77777777" w:rsidR="00AE040B" w:rsidRDefault="00C8018C">
      <w:pPr>
        <w:pStyle w:val="PL"/>
      </w:pPr>
      <w:r>
        <w:t>ReestabNCellInfoList ::=</w:t>
      </w:r>
      <w:r>
        <w:tab/>
      </w:r>
      <w:r>
        <w:tab/>
      </w:r>
      <w:r>
        <w:rPr>
          <w:color w:val="993366"/>
        </w:rPr>
        <w:t>SEQUENCE</w:t>
      </w:r>
      <w:r>
        <w:t xml:space="preserve"> ( </w:t>
      </w:r>
      <w:r>
        <w:rPr>
          <w:color w:val="993366"/>
        </w:rPr>
        <w:t>SIZE</w:t>
      </w:r>
      <w:r>
        <w:t xml:space="preserve"> (1..maxCellPrep) )</w:t>
      </w:r>
      <w:r>
        <w:rPr>
          <w:color w:val="993366"/>
        </w:rPr>
        <w:t xml:space="preserve"> OF</w:t>
      </w:r>
      <w:r>
        <w:t xml:space="preserve"> ReestabNCellInfo</w:t>
      </w:r>
    </w:p>
    <w:p w14:paraId="4FB7634D" w14:textId="77777777" w:rsidR="00AE040B" w:rsidRDefault="00AE040B">
      <w:pPr>
        <w:pStyle w:val="PL"/>
      </w:pPr>
    </w:p>
    <w:p w14:paraId="4FB7634E" w14:textId="77777777" w:rsidR="00AE040B" w:rsidRDefault="00C8018C">
      <w:pPr>
        <w:pStyle w:val="PL"/>
      </w:pPr>
      <w:r>
        <w:t>ReestabNCellInfo::=</w:t>
      </w:r>
      <w:r>
        <w:tab/>
      </w:r>
      <w:r>
        <w:rPr>
          <w:color w:val="993366"/>
        </w:rPr>
        <w:t>SEQUENCE</w:t>
      </w:r>
      <w:r>
        <w:t>{</w:t>
      </w:r>
    </w:p>
    <w:p w14:paraId="4FB7634F" w14:textId="77777777" w:rsidR="00AE040B" w:rsidRDefault="00C8018C">
      <w:pPr>
        <w:pStyle w:val="PL"/>
      </w:pPr>
      <w:r>
        <w:tab/>
        <w:t>cellIdentity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CellIdentity,</w:t>
      </w:r>
    </w:p>
    <w:p w14:paraId="4FB76350" w14:textId="77777777" w:rsidR="00AE040B" w:rsidRDefault="00C8018C">
      <w:pPr>
        <w:pStyle w:val="PL"/>
      </w:pPr>
      <w:r>
        <w:tab/>
        <w:t>key-gNodeB-Star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BIT STRING</w:t>
      </w:r>
      <w:r>
        <w:t xml:space="preserve"> (</w:t>
      </w:r>
      <w:r>
        <w:rPr>
          <w:color w:val="993366"/>
        </w:rPr>
        <w:t>SIZE</w:t>
      </w:r>
      <w:r>
        <w:t xml:space="preserve"> (256)),</w:t>
      </w:r>
    </w:p>
    <w:p w14:paraId="4FB76351" w14:textId="77777777" w:rsidR="00AE040B" w:rsidRDefault="00C8018C">
      <w:pPr>
        <w:pStyle w:val="PL"/>
      </w:pPr>
      <w:r>
        <w:lastRenderedPageBreak/>
        <w:tab/>
        <w:t>shortMAC-I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ShortMAC-I</w:t>
      </w:r>
    </w:p>
    <w:p w14:paraId="4FB76352" w14:textId="77777777" w:rsidR="00AE040B" w:rsidRDefault="00C8018C">
      <w:pPr>
        <w:pStyle w:val="PL"/>
      </w:pPr>
      <w:r>
        <w:t>}</w:t>
      </w:r>
    </w:p>
    <w:p w14:paraId="4FB76353" w14:textId="77777777" w:rsidR="00AE040B" w:rsidRDefault="00AE040B">
      <w:pPr>
        <w:pStyle w:val="PL"/>
      </w:pPr>
    </w:p>
    <w:p w14:paraId="4FB76354" w14:textId="77777777" w:rsidR="00AE040B" w:rsidRDefault="00C8018C">
      <w:pPr>
        <w:pStyle w:val="PL"/>
      </w:pPr>
      <w:r>
        <w:t>RRM-Config ::=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4FB76355" w14:textId="77777777" w:rsidR="00AE040B" w:rsidRDefault="00C8018C">
      <w:pPr>
        <w:pStyle w:val="PL"/>
      </w:pPr>
      <w:r>
        <w:tab/>
        <w:t>ue-InactiveTime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</w:t>
      </w:r>
    </w:p>
    <w:p w14:paraId="4FB76356" w14:textId="77777777" w:rsidR="00AE040B" w:rsidRDefault="00C801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s1, s2, s3, s5, s7, s10, s15, s20,</w:t>
      </w:r>
    </w:p>
    <w:p w14:paraId="4FB76357" w14:textId="77777777" w:rsidR="00AE040B" w:rsidRDefault="00C801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s25, s30, s40, s50, min1, min1s20c, min1s40,</w:t>
      </w:r>
    </w:p>
    <w:p w14:paraId="4FB76358" w14:textId="77777777" w:rsidR="00AE040B" w:rsidRDefault="00C8018C">
      <w:pPr>
        <w:pStyle w:val="PL"/>
        <w:rPr>
          <w:lang w:val="fi-FI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C7B4D">
        <w:rPr>
          <w:lang w:val="fi-FI"/>
        </w:rPr>
        <w:t>min2, min2s30, min3, min3s30, min4, min5, min6,</w:t>
      </w:r>
    </w:p>
    <w:p w14:paraId="4FB76359" w14:textId="77777777" w:rsidR="00AE040B" w:rsidRDefault="00C8018C">
      <w:pPr>
        <w:pStyle w:val="PL"/>
        <w:rPr>
          <w:lang w:val="fi-FI"/>
        </w:rPr>
      </w:pPr>
      <w:r w:rsidRPr="00EC7B4D">
        <w:rPr>
          <w:lang w:val="fi-FI"/>
        </w:rPr>
        <w:tab/>
      </w:r>
      <w:r w:rsidRPr="00EC7B4D">
        <w:rPr>
          <w:lang w:val="fi-FI"/>
        </w:rPr>
        <w:tab/>
      </w:r>
      <w:r w:rsidRPr="00EC7B4D">
        <w:rPr>
          <w:lang w:val="fi-FI"/>
        </w:rPr>
        <w:tab/>
      </w:r>
      <w:r w:rsidRPr="00EC7B4D">
        <w:rPr>
          <w:lang w:val="fi-FI"/>
        </w:rPr>
        <w:tab/>
      </w:r>
      <w:r w:rsidRPr="00EC7B4D">
        <w:rPr>
          <w:lang w:val="fi-FI"/>
        </w:rPr>
        <w:tab/>
      </w:r>
      <w:r w:rsidRPr="00EC7B4D">
        <w:rPr>
          <w:lang w:val="fi-FI"/>
        </w:rPr>
        <w:tab/>
      </w:r>
      <w:r w:rsidRPr="00EC7B4D">
        <w:rPr>
          <w:lang w:val="fi-FI"/>
        </w:rPr>
        <w:tab/>
      </w:r>
      <w:r w:rsidRPr="00EC7B4D">
        <w:rPr>
          <w:lang w:val="fi-FI"/>
        </w:rPr>
        <w:tab/>
      </w:r>
      <w:r w:rsidRPr="00EC7B4D">
        <w:rPr>
          <w:lang w:val="fi-FI"/>
        </w:rPr>
        <w:tab/>
        <w:t>min7, min8, min9, min10, min12, min14, min17, min20,</w:t>
      </w:r>
    </w:p>
    <w:p w14:paraId="4FB7635A" w14:textId="77777777" w:rsidR="00AE040B" w:rsidRDefault="00C8018C">
      <w:pPr>
        <w:pStyle w:val="PL"/>
        <w:rPr>
          <w:lang w:val="fi-FI"/>
        </w:rPr>
      </w:pPr>
      <w:r w:rsidRPr="00EC7B4D">
        <w:rPr>
          <w:lang w:val="fi-FI"/>
        </w:rPr>
        <w:tab/>
      </w:r>
      <w:r w:rsidRPr="00EC7B4D">
        <w:rPr>
          <w:lang w:val="fi-FI"/>
        </w:rPr>
        <w:tab/>
      </w:r>
      <w:r w:rsidRPr="00EC7B4D">
        <w:rPr>
          <w:lang w:val="fi-FI"/>
        </w:rPr>
        <w:tab/>
      </w:r>
      <w:r w:rsidRPr="00EC7B4D">
        <w:rPr>
          <w:lang w:val="fi-FI"/>
        </w:rPr>
        <w:tab/>
      </w:r>
      <w:r w:rsidRPr="00EC7B4D">
        <w:rPr>
          <w:lang w:val="fi-FI"/>
        </w:rPr>
        <w:tab/>
      </w:r>
      <w:r w:rsidRPr="00EC7B4D">
        <w:rPr>
          <w:lang w:val="fi-FI"/>
        </w:rPr>
        <w:tab/>
      </w:r>
      <w:r w:rsidRPr="00EC7B4D">
        <w:rPr>
          <w:lang w:val="fi-FI"/>
        </w:rPr>
        <w:tab/>
      </w:r>
      <w:r w:rsidRPr="00EC7B4D">
        <w:rPr>
          <w:lang w:val="fi-FI"/>
        </w:rPr>
        <w:tab/>
      </w:r>
      <w:r w:rsidRPr="00EC7B4D">
        <w:rPr>
          <w:lang w:val="fi-FI"/>
        </w:rPr>
        <w:tab/>
        <w:t>min24, min28, min33, min38, min44, min50, hr1,</w:t>
      </w:r>
    </w:p>
    <w:p w14:paraId="4FB7635B" w14:textId="77777777" w:rsidR="00AE040B" w:rsidRPr="0093159D" w:rsidRDefault="00C8018C">
      <w:pPr>
        <w:pStyle w:val="PL"/>
        <w:rPr>
          <w:lang w:val="sv-SE"/>
        </w:rPr>
      </w:pPr>
      <w:r w:rsidRPr="00EC7B4D">
        <w:rPr>
          <w:lang w:val="fi-FI"/>
        </w:rPr>
        <w:tab/>
      </w:r>
      <w:r w:rsidRPr="00EC7B4D">
        <w:rPr>
          <w:lang w:val="fi-FI"/>
        </w:rPr>
        <w:tab/>
      </w:r>
      <w:r w:rsidRPr="00EC7B4D">
        <w:rPr>
          <w:lang w:val="fi-FI"/>
        </w:rPr>
        <w:tab/>
      </w:r>
      <w:r w:rsidRPr="00EC7B4D">
        <w:rPr>
          <w:lang w:val="fi-FI"/>
        </w:rPr>
        <w:tab/>
      </w:r>
      <w:r w:rsidRPr="00EC7B4D">
        <w:rPr>
          <w:lang w:val="fi-FI"/>
        </w:rPr>
        <w:tab/>
      </w:r>
      <w:r w:rsidRPr="00EC7B4D">
        <w:rPr>
          <w:lang w:val="fi-FI"/>
        </w:rPr>
        <w:tab/>
      </w:r>
      <w:r w:rsidRPr="00EC7B4D">
        <w:rPr>
          <w:lang w:val="fi-FI"/>
        </w:rPr>
        <w:tab/>
      </w:r>
      <w:r w:rsidRPr="00EC7B4D">
        <w:rPr>
          <w:lang w:val="fi-FI"/>
        </w:rPr>
        <w:tab/>
      </w:r>
      <w:r w:rsidRPr="00EC7B4D">
        <w:rPr>
          <w:lang w:val="fi-FI"/>
        </w:rPr>
        <w:tab/>
      </w:r>
      <w:r w:rsidRPr="0093159D">
        <w:rPr>
          <w:lang w:val="sv-SE"/>
        </w:rPr>
        <w:t>hr1min30, hr2, hr2min30, hr3, hr3min30, hr4, hr5, hr6,</w:t>
      </w:r>
    </w:p>
    <w:p w14:paraId="4FB7635C" w14:textId="77777777" w:rsidR="00AE040B" w:rsidRDefault="00C8018C">
      <w:pPr>
        <w:pStyle w:val="PL"/>
      </w:pPr>
      <w:r w:rsidRPr="0093159D">
        <w:rPr>
          <w:lang w:val="sv-SE"/>
        </w:rPr>
        <w:tab/>
      </w:r>
      <w:r w:rsidRPr="0093159D">
        <w:rPr>
          <w:lang w:val="sv-SE"/>
        </w:rPr>
        <w:tab/>
      </w:r>
      <w:r w:rsidRPr="0093159D">
        <w:rPr>
          <w:lang w:val="sv-SE"/>
        </w:rPr>
        <w:tab/>
      </w:r>
      <w:r w:rsidRPr="0093159D">
        <w:rPr>
          <w:lang w:val="sv-SE"/>
        </w:rPr>
        <w:tab/>
      </w:r>
      <w:r w:rsidRPr="0093159D">
        <w:rPr>
          <w:lang w:val="sv-SE"/>
        </w:rPr>
        <w:tab/>
      </w:r>
      <w:r w:rsidRPr="0093159D">
        <w:rPr>
          <w:lang w:val="sv-SE"/>
        </w:rPr>
        <w:tab/>
      </w:r>
      <w:r w:rsidRPr="0093159D">
        <w:rPr>
          <w:lang w:val="sv-SE"/>
        </w:rPr>
        <w:tab/>
      </w:r>
      <w:r w:rsidRPr="0093159D">
        <w:rPr>
          <w:lang w:val="sv-SE"/>
        </w:rPr>
        <w:tab/>
      </w:r>
      <w:r w:rsidRPr="0093159D">
        <w:rPr>
          <w:lang w:val="sv-SE"/>
        </w:rPr>
        <w:tab/>
      </w:r>
      <w:r>
        <w:t>hr8, hr10, hr13, hr16, hr20, day1, day1hr12, day2,</w:t>
      </w:r>
    </w:p>
    <w:p w14:paraId="4FB7635D" w14:textId="77777777" w:rsidR="00AE040B" w:rsidRDefault="00C801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day2hr12, day3, day4, day5, day7, day10, day14, day19,</w:t>
      </w:r>
    </w:p>
    <w:p w14:paraId="4FB7635E" w14:textId="77777777" w:rsidR="00AE040B" w:rsidRDefault="00C801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day24, day30, dayMoreThan30}</w:t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4FB7635F" w14:textId="77777777" w:rsidR="00AE040B" w:rsidRDefault="00C8018C">
      <w:pPr>
        <w:pStyle w:val="PL"/>
      </w:pPr>
      <w:r>
        <w:tab/>
        <w:t>candidateCellInfoList</w:t>
      </w:r>
      <w:r>
        <w:tab/>
      </w:r>
      <w:r>
        <w:tab/>
        <w:t>MeasResultList2NR</w:t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4FB76360" w14:textId="77777777" w:rsidR="00AE040B" w:rsidRDefault="00C8018C">
      <w:pPr>
        <w:pStyle w:val="PL"/>
      </w:pPr>
      <w:r>
        <w:tab/>
        <w:t>...</w:t>
      </w:r>
    </w:p>
    <w:p w14:paraId="4FB76361" w14:textId="77777777" w:rsidR="00AE040B" w:rsidRDefault="00C8018C">
      <w:pPr>
        <w:pStyle w:val="PL"/>
      </w:pPr>
      <w:r>
        <w:t>}</w:t>
      </w:r>
    </w:p>
    <w:p w14:paraId="4FB76362" w14:textId="77777777" w:rsidR="00AE040B" w:rsidRDefault="00AE040B">
      <w:pPr>
        <w:pStyle w:val="PL"/>
      </w:pPr>
    </w:p>
    <w:p w14:paraId="4FB76363" w14:textId="77777777" w:rsidR="00AE040B" w:rsidRDefault="00C8018C">
      <w:pPr>
        <w:pStyle w:val="PL"/>
        <w:rPr>
          <w:color w:val="808080"/>
        </w:rPr>
      </w:pPr>
      <w:r>
        <w:rPr>
          <w:color w:val="808080"/>
        </w:rPr>
        <w:t>-- TAG-HANDOVER-PREPARATION-INFORMATION-STOP</w:t>
      </w:r>
    </w:p>
    <w:p w14:paraId="4FB76364" w14:textId="77777777" w:rsidR="00AE040B" w:rsidRDefault="00C8018C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4FB76365" w14:textId="77777777" w:rsidR="00AE040B" w:rsidRDefault="00AE040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AE040B" w14:paraId="4FB7636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6366" w14:textId="77777777" w:rsidR="00AE040B" w:rsidRDefault="00C8018C">
            <w:pPr>
              <w:pStyle w:val="TAH"/>
            </w:pPr>
            <w:r>
              <w:rPr>
                <w:i/>
              </w:rPr>
              <w:lastRenderedPageBreak/>
              <w:t>HandoverPreparationInformation</w:t>
            </w:r>
            <w:r>
              <w:t xml:space="preserve"> field descriptions</w:t>
            </w:r>
          </w:p>
        </w:tc>
      </w:tr>
      <w:tr w:rsidR="00AE040B" w14:paraId="4FB7636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6368" w14:textId="77777777" w:rsidR="00AE040B" w:rsidRDefault="00C8018C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as-Context</w:t>
            </w:r>
          </w:p>
          <w:p w14:paraId="4FB76369" w14:textId="77777777" w:rsidR="00AE040B" w:rsidRDefault="00C8018C">
            <w:pPr>
              <w:pStyle w:val="TAL"/>
            </w:pPr>
            <w:r>
              <w:t>Local RAN context required by the target gNB.</w:t>
            </w:r>
          </w:p>
        </w:tc>
      </w:tr>
      <w:tr w:rsidR="00AE040B" w14:paraId="4FB7636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636B" w14:textId="77777777" w:rsidR="00AE040B" w:rsidRDefault="00C8018C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sourceConfig</w:t>
            </w:r>
          </w:p>
          <w:p w14:paraId="4FB7636C" w14:textId="77777777" w:rsidR="00AE040B" w:rsidRDefault="00C8018C">
            <w:pPr>
              <w:pStyle w:val="TAL"/>
            </w:pPr>
            <w:r>
              <w:t>The radio resource configuration as used in the source cell.</w:t>
            </w:r>
          </w:p>
        </w:tc>
      </w:tr>
      <w:tr w:rsidR="00AE040B" w14:paraId="4FB76370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636E" w14:textId="77777777" w:rsidR="00AE040B" w:rsidRDefault="00C8018C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rrm-Config</w:t>
            </w:r>
          </w:p>
          <w:p w14:paraId="4FB7636F" w14:textId="77777777" w:rsidR="00AE040B" w:rsidRDefault="00C8018C">
            <w:pPr>
              <w:pStyle w:val="TAL"/>
            </w:pPr>
            <w:r>
              <w:t>Local RAN context used mainly for RRM purposes.</w:t>
            </w:r>
          </w:p>
        </w:tc>
      </w:tr>
      <w:tr w:rsidR="00AE040B" w14:paraId="4FB7637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6371" w14:textId="77777777" w:rsidR="00AE040B" w:rsidRDefault="00C8018C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ue-CapabilityRAT-List </w:t>
            </w:r>
          </w:p>
          <w:p w14:paraId="4FB76372" w14:textId="77777777" w:rsidR="00AE040B" w:rsidRDefault="00C8018C">
            <w:pPr>
              <w:pStyle w:val="TAL"/>
            </w:pPr>
            <w:r>
              <w:t>The UE radio access related capabilities concerning RATs supported by the UE. FFS whether certain capabilities are mandatory to provide by source e.g. of target and/or source RAT.</w:t>
            </w:r>
          </w:p>
        </w:tc>
      </w:tr>
    </w:tbl>
    <w:p w14:paraId="4FB76374" w14:textId="77777777" w:rsidR="00AE040B" w:rsidRDefault="00AE040B"/>
    <w:p w14:paraId="4FB76375" w14:textId="77777777" w:rsidR="00AE040B" w:rsidRDefault="00C8018C">
      <w:pPr>
        <w:pStyle w:val="NO"/>
        <w:rPr>
          <w:rFonts w:eastAsia="SimSun"/>
          <w:lang w:eastAsia="ko-KR"/>
        </w:rPr>
      </w:pPr>
      <w:r>
        <w:t>NOTE 2:</w:t>
      </w:r>
      <w:r>
        <w:tab/>
        <w:t xml:space="preserve">The following table </w:t>
      </w:r>
      <w:r>
        <w:rPr>
          <w:rFonts w:eastAsia="SimSun"/>
          <w:lang w:eastAsia="ko-KR"/>
        </w:rPr>
        <w:t xml:space="preserve">indicates per source RAT </w:t>
      </w:r>
      <w:r>
        <w:rPr>
          <w:rFonts w:eastAsia="SimSun"/>
        </w:rPr>
        <w:t>whether</w:t>
      </w:r>
      <w:r>
        <w:rPr>
          <w:rFonts w:eastAsia="SimSun"/>
          <w:lang w:eastAsia="ko-KR"/>
        </w:rPr>
        <w:t xml:space="preserve"> RAT capabilities are included or not.</w:t>
      </w:r>
    </w:p>
    <w:tbl>
      <w:tblPr>
        <w:tblStyle w:val="TableGrid"/>
        <w:tblW w:w="14175" w:type="dxa"/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AE040B" w14:paraId="4FB7637A" w14:textId="77777777">
        <w:tc>
          <w:tcPr>
            <w:tcW w:w="3543" w:type="dxa"/>
          </w:tcPr>
          <w:p w14:paraId="4FB76376" w14:textId="77777777" w:rsidR="00AE040B" w:rsidRDefault="00C8018C">
            <w:pPr>
              <w:pStyle w:val="TAH"/>
              <w:rPr>
                <w:lang w:val="de-DE"/>
              </w:rPr>
            </w:pPr>
            <w:r>
              <w:rPr>
                <w:rFonts w:eastAsia="SimSun"/>
                <w:lang w:val="de-DE"/>
              </w:rPr>
              <w:t>Source RAT</w:t>
            </w:r>
          </w:p>
        </w:tc>
        <w:tc>
          <w:tcPr>
            <w:tcW w:w="3544" w:type="dxa"/>
          </w:tcPr>
          <w:p w14:paraId="4FB76377" w14:textId="77777777" w:rsidR="00AE040B" w:rsidRDefault="00C8018C">
            <w:pPr>
              <w:pStyle w:val="TAH"/>
              <w:rPr>
                <w:lang w:val="de-DE"/>
              </w:rPr>
            </w:pPr>
            <w:r>
              <w:rPr>
                <w:rFonts w:eastAsia="SimSun"/>
                <w:lang w:val="de-DE"/>
              </w:rPr>
              <w:t>NR capabilites</w:t>
            </w:r>
          </w:p>
        </w:tc>
        <w:tc>
          <w:tcPr>
            <w:tcW w:w="3544" w:type="dxa"/>
          </w:tcPr>
          <w:p w14:paraId="4FB76378" w14:textId="77777777" w:rsidR="00AE040B" w:rsidRDefault="00C8018C">
            <w:pPr>
              <w:pStyle w:val="TAH"/>
              <w:rPr>
                <w:lang w:val="de-DE"/>
              </w:rPr>
            </w:pPr>
            <w:r>
              <w:rPr>
                <w:rFonts w:eastAsia="SimSun"/>
                <w:lang w:val="de-DE"/>
              </w:rPr>
              <w:t>E-UTRA capabilities</w:t>
            </w:r>
          </w:p>
        </w:tc>
        <w:tc>
          <w:tcPr>
            <w:tcW w:w="3544" w:type="dxa"/>
          </w:tcPr>
          <w:p w14:paraId="4FB76379" w14:textId="77777777" w:rsidR="00AE040B" w:rsidRDefault="00C8018C">
            <w:pPr>
              <w:pStyle w:val="TAH"/>
              <w:rPr>
                <w:lang w:val="de-DE"/>
              </w:rPr>
            </w:pPr>
            <w:r>
              <w:rPr>
                <w:rFonts w:eastAsia="SimSun"/>
                <w:lang w:val="de-DE"/>
              </w:rPr>
              <w:t>MR-DC capabilities</w:t>
            </w:r>
          </w:p>
        </w:tc>
      </w:tr>
      <w:tr w:rsidR="00AE040B" w14:paraId="4FB7637F" w14:textId="77777777">
        <w:tc>
          <w:tcPr>
            <w:tcW w:w="3543" w:type="dxa"/>
          </w:tcPr>
          <w:p w14:paraId="4FB7637B" w14:textId="77777777" w:rsidR="00AE040B" w:rsidRDefault="00C8018C">
            <w:pPr>
              <w:pStyle w:val="TAL"/>
              <w:rPr>
                <w:lang w:eastAsia="en-GB"/>
              </w:rPr>
            </w:pPr>
            <w:r>
              <w:rPr>
                <w:rFonts w:eastAsia="SimSun"/>
                <w:lang w:val="de-DE" w:eastAsia="ko-KR"/>
              </w:rPr>
              <w:t>NR</w:t>
            </w:r>
          </w:p>
        </w:tc>
        <w:tc>
          <w:tcPr>
            <w:tcW w:w="3544" w:type="dxa"/>
          </w:tcPr>
          <w:p w14:paraId="4FB7637C" w14:textId="77777777" w:rsidR="00AE040B" w:rsidRDefault="00C8018C">
            <w:pPr>
              <w:pStyle w:val="TAL"/>
              <w:rPr>
                <w:lang w:eastAsia="en-GB"/>
              </w:rPr>
            </w:pPr>
            <w:r>
              <w:rPr>
                <w:rFonts w:eastAsia="SimSun"/>
                <w:lang w:val="de-DE" w:eastAsia="ko-KR"/>
              </w:rPr>
              <w:t>Included</w:t>
            </w:r>
          </w:p>
        </w:tc>
        <w:tc>
          <w:tcPr>
            <w:tcW w:w="3544" w:type="dxa"/>
          </w:tcPr>
          <w:p w14:paraId="4FB7637D" w14:textId="77777777" w:rsidR="00AE040B" w:rsidRDefault="00C8018C">
            <w:pPr>
              <w:pStyle w:val="TAL"/>
              <w:rPr>
                <w:lang w:eastAsia="en-GB"/>
              </w:rPr>
            </w:pPr>
            <w:r>
              <w:rPr>
                <w:rFonts w:eastAsia="SimSun"/>
                <w:lang w:val="de-DE" w:eastAsia="ko-KR"/>
              </w:rPr>
              <w:t>May be included</w:t>
            </w:r>
          </w:p>
        </w:tc>
        <w:tc>
          <w:tcPr>
            <w:tcW w:w="3544" w:type="dxa"/>
          </w:tcPr>
          <w:p w14:paraId="4FB7637E" w14:textId="77777777" w:rsidR="00AE040B" w:rsidRDefault="00C8018C">
            <w:pPr>
              <w:pStyle w:val="TAL"/>
              <w:rPr>
                <w:lang w:eastAsia="en-GB"/>
              </w:rPr>
            </w:pPr>
            <w:r>
              <w:rPr>
                <w:rFonts w:eastAsia="SimSun"/>
                <w:lang w:val="de-DE" w:eastAsia="ko-KR"/>
              </w:rPr>
              <w:t>May be included</w:t>
            </w:r>
          </w:p>
        </w:tc>
      </w:tr>
      <w:tr w:rsidR="00AE040B" w14:paraId="4FB76384" w14:textId="77777777">
        <w:tc>
          <w:tcPr>
            <w:tcW w:w="3543" w:type="dxa"/>
          </w:tcPr>
          <w:p w14:paraId="4FB76380" w14:textId="77777777" w:rsidR="00AE040B" w:rsidRDefault="00C8018C">
            <w:pPr>
              <w:pStyle w:val="TAL"/>
              <w:rPr>
                <w:lang w:eastAsia="en-GB"/>
              </w:rPr>
            </w:pPr>
            <w:r>
              <w:rPr>
                <w:rFonts w:eastAsia="SimSun"/>
                <w:lang w:val="de-DE" w:eastAsia="ko-KR"/>
              </w:rPr>
              <w:t>E-UTRAN</w:t>
            </w:r>
          </w:p>
        </w:tc>
        <w:tc>
          <w:tcPr>
            <w:tcW w:w="3544" w:type="dxa"/>
          </w:tcPr>
          <w:p w14:paraId="4FB76381" w14:textId="77777777" w:rsidR="00AE040B" w:rsidRDefault="00C8018C">
            <w:pPr>
              <w:pStyle w:val="TAL"/>
              <w:rPr>
                <w:rFonts w:eastAsia="SimSun"/>
                <w:lang w:eastAsia="ko-KR"/>
              </w:rPr>
            </w:pPr>
            <w:r>
              <w:rPr>
                <w:rFonts w:eastAsia="SimSun"/>
                <w:lang w:val="de-DE" w:eastAsia="ko-KR"/>
              </w:rPr>
              <w:t>Included</w:t>
            </w:r>
          </w:p>
        </w:tc>
        <w:tc>
          <w:tcPr>
            <w:tcW w:w="3544" w:type="dxa"/>
          </w:tcPr>
          <w:p w14:paraId="4FB76382" w14:textId="77777777" w:rsidR="00AE040B" w:rsidRDefault="00C8018C">
            <w:pPr>
              <w:pStyle w:val="TAL"/>
              <w:rPr>
                <w:lang w:eastAsia="en-GB"/>
              </w:rPr>
            </w:pPr>
            <w:r>
              <w:rPr>
                <w:rFonts w:eastAsia="SimSun"/>
                <w:lang w:val="de-DE" w:eastAsia="ko-KR"/>
              </w:rPr>
              <w:t>May be included</w:t>
            </w:r>
          </w:p>
        </w:tc>
        <w:tc>
          <w:tcPr>
            <w:tcW w:w="3544" w:type="dxa"/>
          </w:tcPr>
          <w:p w14:paraId="4FB76383" w14:textId="77777777" w:rsidR="00AE040B" w:rsidRDefault="00C8018C">
            <w:pPr>
              <w:pStyle w:val="TAL"/>
              <w:rPr>
                <w:lang w:eastAsia="en-GB"/>
              </w:rPr>
            </w:pPr>
            <w:r>
              <w:rPr>
                <w:rFonts w:eastAsia="SimSun"/>
                <w:lang w:val="de-DE" w:eastAsia="ko-KR"/>
              </w:rPr>
              <w:t>May be included</w:t>
            </w:r>
          </w:p>
        </w:tc>
      </w:tr>
    </w:tbl>
    <w:p w14:paraId="4FB76385" w14:textId="75F42CD1" w:rsidR="00AE040B" w:rsidRDefault="00AE040B">
      <w:pPr>
        <w:pStyle w:val="TAL"/>
        <w:rPr>
          <w:ins w:id="18" w:author="Ericsson" w:date="2018-08-08T16:07:00Z"/>
        </w:rPr>
      </w:pPr>
    </w:p>
    <w:p w14:paraId="44814E9D" w14:textId="56B187EE" w:rsidR="00EC7B4D" w:rsidRDefault="00EC7B4D" w:rsidP="00EC7B4D">
      <w:pPr>
        <w:pStyle w:val="NO"/>
        <w:rPr>
          <w:ins w:id="19" w:author="Ericsson" w:date="2018-08-08T16:07:00Z"/>
          <w:rFonts w:eastAsia="SimSun"/>
          <w:lang w:eastAsia="ko-KR"/>
        </w:rPr>
      </w:pPr>
      <w:ins w:id="20" w:author="Ericsson" w:date="2018-08-08T16:07:00Z">
        <w:r>
          <w:t xml:space="preserve">NOTE </w:t>
        </w:r>
      </w:ins>
      <w:ins w:id="21" w:author="Ericsson" w:date="2018-08-08T16:08:00Z">
        <w:r>
          <w:t>3</w:t>
        </w:r>
      </w:ins>
      <w:ins w:id="22" w:author="Ericsson" w:date="2018-08-08T16:07:00Z">
        <w:r>
          <w:t>:</w:t>
        </w:r>
        <w:r>
          <w:tab/>
          <w:t xml:space="preserve">The following table </w:t>
        </w:r>
        <w:r>
          <w:rPr>
            <w:rFonts w:eastAsia="SimSun"/>
            <w:lang w:eastAsia="ko-KR"/>
          </w:rPr>
          <w:t xml:space="preserve">indicates </w:t>
        </w:r>
      </w:ins>
      <w:ins w:id="23" w:author="Ericsson" w:date="2018-08-08T16:08:00Z">
        <w:r>
          <w:rPr>
            <w:rFonts w:eastAsia="SimSun"/>
            <w:lang w:eastAsia="ko-KR"/>
          </w:rPr>
          <w:t xml:space="preserve">in case of inter-RAT handover from LTE </w:t>
        </w:r>
      </w:ins>
      <w:ins w:id="24" w:author="Ericsson" w:date="2018-08-08T16:10:00Z">
        <w:r>
          <w:rPr>
            <w:rFonts w:eastAsia="SimSun"/>
            <w:lang w:eastAsia="ko-KR"/>
          </w:rPr>
          <w:t>which additional IEs are included or not</w:t>
        </w:r>
      </w:ins>
      <w:ins w:id="25" w:author="Ericsson" w:date="2018-08-08T16:09:00Z">
        <w:r>
          <w:rPr>
            <w:rFonts w:eastAsia="SimSun"/>
            <w:lang w:eastAsia="ko-KR"/>
          </w:rPr>
          <w:t>:</w:t>
        </w:r>
      </w:ins>
    </w:p>
    <w:tbl>
      <w:tblPr>
        <w:tblStyle w:val="TableGrid"/>
        <w:tblW w:w="14175" w:type="dxa"/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EC7B4D" w14:paraId="750149A8" w14:textId="77777777" w:rsidTr="00EC7B4D">
        <w:trPr>
          <w:ins w:id="26" w:author="Ericsson" w:date="2018-08-08T16:07:00Z"/>
        </w:trPr>
        <w:tc>
          <w:tcPr>
            <w:tcW w:w="3543" w:type="dxa"/>
          </w:tcPr>
          <w:p w14:paraId="2FB1B441" w14:textId="1383318E" w:rsidR="00EC7B4D" w:rsidRDefault="00EC7B4D" w:rsidP="00EC7B4D">
            <w:pPr>
              <w:pStyle w:val="TAH"/>
              <w:rPr>
                <w:ins w:id="27" w:author="Ericsson" w:date="2018-08-08T16:07:00Z"/>
                <w:lang w:val="de-DE"/>
              </w:rPr>
            </w:pPr>
            <w:ins w:id="28" w:author="Ericsson" w:date="2018-08-08T16:07:00Z">
              <w:r>
                <w:rPr>
                  <w:rFonts w:eastAsia="SimSun"/>
                  <w:lang w:val="de-DE"/>
                </w:rPr>
                <w:t xml:space="preserve">Source </w:t>
              </w:r>
            </w:ins>
            <w:proofErr w:type="spellStart"/>
            <w:ins w:id="29" w:author="Ericsson" w:date="2018-08-08T16:09:00Z">
              <w:r>
                <w:rPr>
                  <w:rFonts w:eastAsia="SimSun"/>
                  <w:lang w:val="de-DE"/>
                </w:rPr>
                <w:t>system</w:t>
              </w:r>
            </w:ins>
            <w:proofErr w:type="spellEnd"/>
          </w:p>
        </w:tc>
        <w:tc>
          <w:tcPr>
            <w:tcW w:w="3544" w:type="dxa"/>
          </w:tcPr>
          <w:p w14:paraId="4F5CE593" w14:textId="4E8DA5C0" w:rsidR="00EC7B4D" w:rsidRDefault="00EC7B4D" w:rsidP="00EC7B4D">
            <w:pPr>
              <w:pStyle w:val="TAH"/>
              <w:rPr>
                <w:ins w:id="30" w:author="Ericsson" w:date="2018-08-08T16:07:00Z"/>
                <w:lang w:val="de-DE"/>
              </w:rPr>
            </w:pPr>
            <w:proofErr w:type="spellStart"/>
            <w:ins w:id="31" w:author="Ericsson" w:date="2018-08-08T16:10:00Z">
              <w:r>
                <w:t>sourceConfig</w:t>
              </w:r>
            </w:ins>
            <w:proofErr w:type="spellEnd"/>
          </w:p>
        </w:tc>
        <w:tc>
          <w:tcPr>
            <w:tcW w:w="3544" w:type="dxa"/>
          </w:tcPr>
          <w:p w14:paraId="39E00894" w14:textId="736C27D9" w:rsidR="00EC7B4D" w:rsidRDefault="008A6122" w:rsidP="00EC7B4D">
            <w:pPr>
              <w:pStyle w:val="TAH"/>
              <w:rPr>
                <w:ins w:id="32" w:author="Ericsson" w:date="2018-08-08T16:07:00Z"/>
                <w:lang w:val="de-DE"/>
              </w:rPr>
            </w:pPr>
            <w:proofErr w:type="spellStart"/>
            <w:ins w:id="33" w:author="Ericsson" w:date="2018-08-08T16:15:00Z">
              <w:r>
                <w:t>rrm</w:t>
              </w:r>
              <w:proofErr w:type="spellEnd"/>
              <w:r>
                <w:t>-Config</w:t>
              </w:r>
            </w:ins>
          </w:p>
        </w:tc>
        <w:tc>
          <w:tcPr>
            <w:tcW w:w="3544" w:type="dxa"/>
          </w:tcPr>
          <w:p w14:paraId="62B5D6E0" w14:textId="24230200" w:rsidR="00EC7B4D" w:rsidRDefault="008A6122" w:rsidP="00EC7B4D">
            <w:pPr>
              <w:pStyle w:val="TAH"/>
              <w:rPr>
                <w:ins w:id="34" w:author="Ericsson" w:date="2018-08-08T16:07:00Z"/>
                <w:lang w:val="de-DE"/>
              </w:rPr>
            </w:pPr>
            <w:ins w:id="35" w:author="Ericsson" w:date="2018-08-08T16:16:00Z">
              <w:r>
                <w:t>as-Context</w:t>
              </w:r>
            </w:ins>
          </w:p>
        </w:tc>
      </w:tr>
      <w:tr w:rsidR="00EC7B4D" w14:paraId="7C58FB9C" w14:textId="77777777" w:rsidTr="00EC7B4D">
        <w:trPr>
          <w:ins w:id="36" w:author="Ericsson" w:date="2018-08-08T16:07:00Z"/>
        </w:trPr>
        <w:tc>
          <w:tcPr>
            <w:tcW w:w="3543" w:type="dxa"/>
          </w:tcPr>
          <w:p w14:paraId="4D739CA7" w14:textId="6221C2F2" w:rsidR="00EC7B4D" w:rsidRDefault="00EC7B4D" w:rsidP="00EC7B4D">
            <w:pPr>
              <w:pStyle w:val="TAL"/>
              <w:rPr>
                <w:ins w:id="37" w:author="Ericsson" w:date="2018-08-08T16:07:00Z"/>
                <w:lang w:eastAsia="en-GB"/>
              </w:rPr>
            </w:pPr>
            <w:ins w:id="38" w:author="Ericsson" w:date="2018-08-08T16:09:00Z">
              <w:r>
                <w:rPr>
                  <w:rFonts w:eastAsia="SimSun"/>
                  <w:lang w:val="de-DE" w:eastAsia="ko-KR"/>
                </w:rPr>
                <w:t>E</w:t>
              </w:r>
            </w:ins>
            <w:ins w:id="39" w:author="Ericsson" w:date="2018-08-08T16:10:00Z">
              <w:r>
                <w:rPr>
                  <w:rFonts w:eastAsia="SimSun"/>
                  <w:lang w:val="de-DE" w:eastAsia="ko-KR"/>
                </w:rPr>
                <w:t>-UTRA/EPC</w:t>
              </w:r>
            </w:ins>
          </w:p>
        </w:tc>
        <w:tc>
          <w:tcPr>
            <w:tcW w:w="3544" w:type="dxa"/>
          </w:tcPr>
          <w:p w14:paraId="674D9ECA" w14:textId="76D17D82" w:rsidR="00EC7B4D" w:rsidRDefault="00EC7B4D" w:rsidP="00EC7B4D">
            <w:pPr>
              <w:pStyle w:val="TAL"/>
              <w:rPr>
                <w:ins w:id="40" w:author="Ericsson" w:date="2018-08-08T16:07:00Z"/>
                <w:lang w:eastAsia="en-GB"/>
              </w:rPr>
            </w:pPr>
            <w:ins w:id="41" w:author="Ericsson" w:date="2018-08-08T16:11:00Z">
              <w:r>
                <w:rPr>
                  <w:rFonts w:eastAsia="SimSun"/>
                  <w:lang w:val="de-DE" w:eastAsia="ko-KR"/>
                </w:rPr>
                <w:t xml:space="preserve">Not </w:t>
              </w:r>
              <w:proofErr w:type="spellStart"/>
              <w:r>
                <w:rPr>
                  <w:rFonts w:eastAsia="SimSun"/>
                  <w:lang w:val="de-DE" w:eastAsia="ko-KR"/>
                </w:rPr>
                <w:t>include</w:t>
              </w:r>
            </w:ins>
            <w:ins w:id="42" w:author="Ericsson" w:date="2018-08-08T17:36:00Z">
              <w:r w:rsidR="00C777A0">
                <w:rPr>
                  <w:rFonts w:eastAsia="SimSun"/>
                  <w:lang w:val="de-DE" w:eastAsia="ko-KR"/>
                </w:rPr>
                <w:t>d</w:t>
              </w:r>
            </w:ins>
            <w:proofErr w:type="spellEnd"/>
          </w:p>
        </w:tc>
        <w:tc>
          <w:tcPr>
            <w:tcW w:w="3544" w:type="dxa"/>
          </w:tcPr>
          <w:p w14:paraId="27D18958" w14:textId="77777777" w:rsidR="00EC7B4D" w:rsidRDefault="00EC7B4D" w:rsidP="00EC7B4D">
            <w:pPr>
              <w:pStyle w:val="TAL"/>
              <w:rPr>
                <w:ins w:id="43" w:author="Ericsson" w:date="2018-08-08T16:07:00Z"/>
                <w:lang w:eastAsia="en-GB"/>
              </w:rPr>
            </w:pPr>
            <w:ins w:id="44" w:author="Ericsson" w:date="2018-08-08T16:07:00Z">
              <w:r>
                <w:rPr>
                  <w:rFonts w:eastAsia="SimSun"/>
                  <w:lang w:val="de-DE" w:eastAsia="ko-KR"/>
                </w:rPr>
                <w:t xml:space="preserve">May </w:t>
              </w:r>
              <w:proofErr w:type="spellStart"/>
              <w:r>
                <w:rPr>
                  <w:rFonts w:eastAsia="SimSun"/>
                  <w:lang w:val="de-DE" w:eastAsia="ko-KR"/>
                </w:rPr>
                <w:t>be</w:t>
              </w:r>
              <w:proofErr w:type="spellEnd"/>
              <w:r>
                <w:rPr>
                  <w:rFonts w:eastAsia="SimSun"/>
                  <w:lang w:val="de-DE" w:eastAsia="ko-KR"/>
                </w:rPr>
                <w:t xml:space="preserve"> </w:t>
              </w:r>
              <w:proofErr w:type="spellStart"/>
              <w:r>
                <w:rPr>
                  <w:rFonts w:eastAsia="SimSun"/>
                  <w:lang w:val="de-DE" w:eastAsia="ko-KR"/>
                </w:rPr>
                <w:t>included</w:t>
              </w:r>
              <w:proofErr w:type="spellEnd"/>
            </w:ins>
          </w:p>
        </w:tc>
        <w:tc>
          <w:tcPr>
            <w:tcW w:w="3544" w:type="dxa"/>
          </w:tcPr>
          <w:p w14:paraId="2C8EC644" w14:textId="2BA5D132" w:rsidR="00EC7B4D" w:rsidRDefault="00C777A0" w:rsidP="00EC7B4D">
            <w:pPr>
              <w:pStyle w:val="TAL"/>
              <w:rPr>
                <w:ins w:id="45" w:author="Ericsson" w:date="2018-08-08T16:07:00Z"/>
                <w:lang w:eastAsia="en-GB"/>
              </w:rPr>
            </w:pPr>
            <w:ins w:id="46" w:author="Ericsson" w:date="2018-08-08T17:37:00Z">
              <w:r>
                <w:rPr>
                  <w:rFonts w:eastAsia="SimSun"/>
                  <w:lang w:val="de-DE" w:eastAsia="ko-KR"/>
                </w:rPr>
                <w:t>N</w:t>
              </w:r>
            </w:ins>
            <w:ins w:id="47" w:author="Ericsson" w:date="2018-08-08T16:16:00Z">
              <w:r w:rsidR="008A6122">
                <w:rPr>
                  <w:rFonts w:eastAsia="SimSun"/>
                  <w:lang w:val="de-DE" w:eastAsia="ko-KR"/>
                </w:rPr>
                <w:t xml:space="preserve">ot </w:t>
              </w:r>
              <w:proofErr w:type="spellStart"/>
              <w:r w:rsidR="008A6122">
                <w:rPr>
                  <w:rFonts w:eastAsia="SimSun"/>
                  <w:lang w:val="de-DE" w:eastAsia="ko-KR"/>
                </w:rPr>
                <w:t>included</w:t>
              </w:r>
            </w:ins>
            <w:proofErr w:type="spellEnd"/>
          </w:p>
        </w:tc>
      </w:tr>
      <w:tr w:rsidR="00EC7B4D" w14:paraId="15B072D2" w14:textId="77777777" w:rsidTr="00EC7B4D">
        <w:trPr>
          <w:ins w:id="48" w:author="Ericsson" w:date="2018-08-08T16:07:00Z"/>
        </w:trPr>
        <w:tc>
          <w:tcPr>
            <w:tcW w:w="3543" w:type="dxa"/>
          </w:tcPr>
          <w:p w14:paraId="7CB998DD" w14:textId="48141C57" w:rsidR="00EC7B4D" w:rsidRDefault="00EC7B4D" w:rsidP="00EC7B4D">
            <w:pPr>
              <w:pStyle w:val="TAL"/>
              <w:rPr>
                <w:ins w:id="49" w:author="Ericsson" w:date="2018-08-08T16:07:00Z"/>
                <w:lang w:eastAsia="en-GB"/>
              </w:rPr>
            </w:pPr>
            <w:ins w:id="50" w:author="Ericsson" w:date="2018-08-08T16:07:00Z">
              <w:r>
                <w:rPr>
                  <w:rFonts w:eastAsia="SimSun"/>
                  <w:lang w:val="de-DE" w:eastAsia="ko-KR"/>
                </w:rPr>
                <w:t>E-UTRA</w:t>
              </w:r>
            </w:ins>
            <w:ins w:id="51" w:author="Ericsson" w:date="2018-08-08T16:10:00Z">
              <w:r>
                <w:rPr>
                  <w:rFonts w:eastAsia="SimSun"/>
                  <w:lang w:val="de-DE" w:eastAsia="ko-KR"/>
                </w:rPr>
                <w:t>/5GC</w:t>
              </w:r>
            </w:ins>
          </w:p>
        </w:tc>
        <w:tc>
          <w:tcPr>
            <w:tcW w:w="3544" w:type="dxa"/>
          </w:tcPr>
          <w:p w14:paraId="772A469A" w14:textId="2465A491" w:rsidR="00EC7B4D" w:rsidRPr="00EC7B4D" w:rsidRDefault="008A6122" w:rsidP="00EC7B4D">
            <w:pPr>
              <w:pStyle w:val="TAL"/>
              <w:rPr>
                <w:ins w:id="52" w:author="Ericsson" w:date="2018-08-08T16:07:00Z"/>
                <w:rFonts w:eastAsia="SimSun"/>
                <w:lang w:eastAsia="ko-KR"/>
              </w:rPr>
            </w:pPr>
            <w:ins w:id="53" w:author="Ericsson" w:date="2018-08-08T16:15:00Z">
              <w:r>
                <w:rPr>
                  <w:rFonts w:eastAsia="SimSun"/>
                  <w:lang w:eastAsia="ko-KR"/>
                </w:rPr>
                <w:t>May be i</w:t>
              </w:r>
            </w:ins>
            <w:ins w:id="54" w:author="Ericsson" w:date="2018-08-08T16:07:00Z">
              <w:r w:rsidR="00EC7B4D" w:rsidRPr="006A41F8">
                <w:rPr>
                  <w:rFonts w:eastAsia="SimSun"/>
                  <w:lang w:eastAsia="ko-KR"/>
                </w:rPr>
                <w:t>ncluded</w:t>
              </w:r>
            </w:ins>
            <w:ins w:id="55" w:author="Ericsson" w:date="2018-08-08T16:15:00Z">
              <w:r>
                <w:rPr>
                  <w:rFonts w:eastAsia="SimSun"/>
                  <w:lang w:eastAsia="ko-KR"/>
                </w:rPr>
                <w:t>,</w:t>
              </w:r>
            </w:ins>
            <w:ins w:id="56" w:author="Ericsson" w:date="2018-08-08T16:11:00Z">
              <w:r w:rsidR="00EC7B4D" w:rsidRPr="006A41F8">
                <w:rPr>
                  <w:rFonts w:eastAsia="SimSun"/>
                  <w:lang w:eastAsia="ko-KR"/>
                </w:rPr>
                <w:t xml:space="preserve"> but only </w:t>
              </w:r>
              <w:proofErr w:type="spellStart"/>
              <w:r w:rsidR="00EC7B4D" w:rsidRPr="00C777A0">
                <w:rPr>
                  <w:rFonts w:eastAsia="SimSun"/>
                  <w:i/>
                  <w:lang w:eastAsia="ko-KR"/>
                </w:rPr>
                <w:t>radioBearerConfig</w:t>
              </w:r>
              <w:proofErr w:type="spellEnd"/>
              <w:r w:rsidR="00EC7B4D" w:rsidRPr="006A41F8">
                <w:rPr>
                  <w:rFonts w:eastAsia="SimSun"/>
                  <w:lang w:eastAsia="ko-KR"/>
                </w:rPr>
                <w:t xml:space="preserve"> and </w:t>
              </w:r>
            </w:ins>
            <w:proofErr w:type="spellStart"/>
            <w:ins w:id="57" w:author="Ericsson" w:date="2018-08-08T16:12:00Z">
              <w:r w:rsidRPr="00C777A0">
                <w:rPr>
                  <w:rFonts w:eastAsia="SimSun"/>
                  <w:i/>
                  <w:lang w:eastAsia="ko-KR"/>
                </w:rPr>
                <w:t>keyRefr</w:t>
              </w:r>
            </w:ins>
            <w:ins w:id="58" w:author="Ericsson" w:date="2018-08-08T16:13:00Z">
              <w:r w:rsidRPr="00C777A0">
                <w:rPr>
                  <w:rFonts w:eastAsia="SimSun"/>
                  <w:i/>
                  <w:lang w:eastAsia="ko-KR"/>
                </w:rPr>
                <w:t>esh</w:t>
              </w:r>
              <w:proofErr w:type="spellEnd"/>
              <w:r>
                <w:rPr>
                  <w:rFonts w:eastAsia="SimSun"/>
                  <w:lang w:eastAsia="ko-KR"/>
                </w:rPr>
                <w:t xml:space="preserve"> is included in the </w:t>
              </w:r>
            </w:ins>
            <w:ins w:id="59" w:author="Ericsson" w:date="2018-08-08T17:37:00Z">
              <w:r w:rsidR="00070412" w:rsidRPr="00070412">
                <w:rPr>
                  <w:rFonts w:eastAsia="SimSun"/>
                  <w:i/>
                  <w:lang w:eastAsia="ko-KR"/>
                </w:rPr>
                <w:t>RRC</w:t>
              </w:r>
            </w:ins>
            <w:ins w:id="60" w:author="Ericsson" w:date="2018-08-08T16:14:00Z">
              <w:r w:rsidRPr="00070412">
                <w:rPr>
                  <w:i/>
                </w:rPr>
                <w:t>Reconfiguration</w:t>
              </w:r>
            </w:ins>
            <w:ins w:id="61" w:author="Ericsson" w:date="2018-08-08T16:15:00Z">
              <w:r>
                <w:t>.</w:t>
              </w:r>
            </w:ins>
          </w:p>
        </w:tc>
        <w:tc>
          <w:tcPr>
            <w:tcW w:w="3544" w:type="dxa"/>
          </w:tcPr>
          <w:p w14:paraId="2BE36693" w14:textId="77777777" w:rsidR="00EC7B4D" w:rsidRDefault="00EC7B4D" w:rsidP="00EC7B4D">
            <w:pPr>
              <w:pStyle w:val="TAL"/>
              <w:rPr>
                <w:ins w:id="62" w:author="Ericsson" w:date="2018-08-08T16:07:00Z"/>
                <w:lang w:eastAsia="en-GB"/>
              </w:rPr>
            </w:pPr>
            <w:ins w:id="63" w:author="Ericsson" w:date="2018-08-08T16:07:00Z">
              <w:r>
                <w:rPr>
                  <w:rFonts w:eastAsia="SimSun"/>
                  <w:lang w:val="de-DE" w:eastAsia="ko-KR"/>
                </w:rPr>
                <w:t xml:space="preserve">May </w:t>
              </w:r>
              <w:proofErr w:type="spellStart"/>
              <w:r>
                <w:rPr>
                  <w:rFonts w:eastAsia="SimSun"/>
                  <w:lang w:val="de-DE" w:eastAsia="ko-KR"/>
                </w:rPr>
                <w:t>be</w:t>
              </w:r>
              <w:proofErr w:type="spellEnd"/>
              <w:r>
                <w:rPr>
                  <w:rFonts w:eastAsia="SimSun"/>
                  <w:lang w:val="de-DE" w:eastAsia="ko-KR"/>
                </w:rPr>
                <w:t xml:space="preserve"> </w:t>
              </w:r>
              <w:proofErr w:type="spellStart"/>
              <w:r>
                <w:rPr>
                  <w:rFonts w:eastAsia="SimSun"/>
                  <w:lang w:val="de-DE" w:eastAsia="ko-KR"/>
                </w:rPr>
                <w:t>included</w:t>
              </w:r>
              <w:proofErr w:type="spellEnd"/>
            </w:ins>
          </w:p>
        </w:tc>
        <w:tc>
          <w:tcPr>
            <w:tcW w:w="3544" w:type="dxa"/>
          </w:tcPr>
          <w:p w14:paraId="4DE2ED25" w14:textId="14CF991C" w:rsidR="00EC7B4D" w:rsidRDefault="00C777A0" w:rsidP="00EC7B4D">
            <w:pPr>
              <w:pStyle w:val="TAL"/>
              <w:rPr>
                <w:ins w:id="64" w:author="Ericsson" w:date="2018-08-08T16:07:00Z"/>
                <w:lang w:eastAsia="en-GB"/>
              </w:rPr>
            </w:pPr>
            <w:ins w:id="65" w:author="Ericsson" w:date="2018-08-08T17:37:00Z">
              <w:r>
                <w:rPr>
                  <w:rFonts w:eastAsia="SimSun"/>
                  <w:lang w:val="de-DE" w:eastAsia="ko-KR"/>
                </w:rPr>
                <w:t>N</w:t>
              </w:r>
            </w:ins>
            <w:ins w:id="66" w:author="Ericsson" w:date="2018-08-08T16:16:00Z">
              <w:r w:rsidR="008A6122">
                <w:rPr>
                  <w:rFonts w:eastAsia="SimSun"/>
                  <w:lang w:val="de-DE" w:eastAsia="ko-KR"/>
                </w:rPr>
                <w:t xml:space="preserve">ot </w:t>
              </w:r>
              <w:proofErr w:type="spellStart"/>
              <w:r w:rsidR="008A6122">
                <w:rPr>
                  <w:rFonts w:eastAsia="SimSun"/>
                  <w:lang w:val="de-DE" w:eastAsia="ko-KR"/>
                </w:rPr>
                <w:t>included</w:t>
              </w:r>
            </w:ins>
            <w:proofErr w:type="spellEnd"/>
          </w:p>
        </w:tc>
      </w:tr>
    </w:tbl>
    <w:p w14:paraId="2D31959E" w14:textId="77777777" w:rsidR="00EC7B4D" w:rsidRDefault="00EC7B4D" w:rsidP="00EC7B4D">
      <w:pPr>
        <w:pStyle w:val="TAL"/>
        <w:rPr>
          <w:ins w:id="67" w:author="Ericsson" w:date="2018-08-08T16:07:00Z"/>
        </w:rPr>
      </w:pPr>
    </w:p>
    <w:p w14:paraId="33685493" w14:textId="77777777" w:rsidR="00EC7B4D" w:rsidRDefault="00EC7B4D">
      <w:pPr>
        <w:pStyle w:val="TAL"/>
      </w:pPr>
    </w:p>
    <w:sectPr w:rsidR="00EC7B4D">
      <w:footerReference w:type="default" r:id="rId1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741">
      <wne:macro wne:macroName="NORMAL.MODULE1.RILADDCOMMENT"/>
    </wne:keymap>
    <wne:keymap wne:kcmPrimary="0743">
      <wne:macro wne:macroName="NORMAL.MODULE1.SWITCHTODRAFTVIEWWITHCOMMENTPANE"/>
    </wne:keymap>
    <wne:keymap wne:kcmPrimary="0744">
      <wne:macro wne:macroName="NORMAL.MODULE1.RILADDDEDICATEDCOMMENTSECTION"/>
    </wne:keymap>
    <wne:keymap wne:kcmPrimary="0745">
      <wne:macro wne:macroName="NORMAL.MODULE1.RILCOMMENTSEXTRACT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5C0C5" w14:textId="77777777" w:rsidR="00EC7B4D" w:rsidRDefault="00EC7B4D">
      <w:pPr>
        <w:spacing w:after="0" w:line="240" w:lineRule="auto"/>
      </w:pPr>
      <w:r>
        <w:separator/>
      </w:r>
    </w:p>
  </w:endnote>
  <w:endnote w:type="continuationSeparator" w:id="0">
    <w:p w14:paraId="248A9BEA" w14:textId="77777777" w:rsidR="00EC7B4D" w:rsidRDefault="00EC7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76B92" w14:textId="77777777" w:rsidR="00EC7B4D" w:rsidRDefault="00EC7B4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E3E970" w14:textId="77777777" w:rsidR="00EC7B4D" w:rsidRDefault="00EC7B4D">
      <w:pPr>
        <w:spacing w:after="0" w:line="240" w:lineRule="auto"/>
      </w:pPr>
      <w:r>
        <w:separator/>
      </w:r>
    </w:p>
  </w:footnote>
  <w:footnote w:type="continuationSeparator" w:id="0">
    <w:p w14:paraId="6551B079" w14:textId="77777777" w:rsidR="00EC7B4D" w:rsidRDefault="00EC7B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43ADA"/>
    <w:multiLevelType w:val="multilevel"/>
    <w:tmpl w:val="03243ADA"/>
    <w:lvl w:ilvl="0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3F477F"/>
    <w:multiLevelType w:val="multilevel"/>
    <w:tmpl w:val="203F477F"/>
    <w:lvl w:ilvl="0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2FF03CFE"/>
    <w:multiLevelType w:val="multilevel"/>
    <w:tmpl w:val="2FF03CFE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155129"/>
    <w:multiLevelType w:val="multilevel"/>
    <w:tmpl w:val="42155129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7EB3C54"/>
    <w:multiLevelType w:val="hybridMultilevel"/>
    <w:tmpl w:val="23BAF3D4"/>
    <w:lvl w:ilvl="0" w:tplc="06EC0A64">
      <w:start w:val="2018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" w15:restartNumberingAfterBreak="0">
    <w:nsid w:val="58335C44"/>
    <w:multiLevelType w:val="multilevel"/>
    <w:tmpl w:val="58335C44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EF11FA2"/>
    <w:multiLevelType w:val="multilevel"/>
    <w:tmpl w:val="5EF11FA2"/>
    <w:lvl w:ilvl="0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8C3614C"/>
    <w:multiLevelType w:val="multilevel"/>
    <w:tmpl w:val="68C3614C"/>
    <w:lvl w:ilvl="0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B9687D"/>
    <w:multiLevelType w:val="multilevel"/>
    <w:tmpl w:val="6BB9687D"/>
    <w:lvl w:ilvl="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"/>
  </w:num>
  <w:num w:numId="6">
    <w:abstractNumId w:val="6"/>
  </w:num>
  <w:num w:numId="7">
    <w:abstractNumId w:val="3"/>
  </w:num>
  <w:num w:numId="8">
    <w:abstractNumId w:val="5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D1B"/>
    <w:rsid w:val="0000730B"/>
    <w:rsid w:val="00007980"/>
    <w:rsid w:val="00007AA3"/>
    <w:rsid w:val="00007FB2"/>
    <w:rsid w:val="00010156"/>
    <w:rsid w:val="00010536"/>
    <w:rsid w:val="000109D7"/>
    <w:rsid w:val="00010C2A"/>
    <w:rsid w:val="00010C3E"/>
    <w:rsid w:val="00010CDA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6FE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127F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5A6"/>
    <w:rsid w:val="00065C74"/>
    <w:rsid w:val="00065CF7"/>
    <w:rsid w:val="00066123"/>
    <w:rsid w:val="000661D7"/>
    <w:rsid w:val="0006633D"/>
    <w:rsid w:val="000666BB"/>
    <w:rsid w:val="00066883"/>
    <w:rsid w:val="00066ED6"/>
    <w:rsid w:val="00066F80"/>
    <w:rsid w:val="0006762C"/>
    <w:rsid w:val="00067669"/>
    <w:rsid w:val="000676BB"/>
    <w:rsid w:val="00070412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796"/>
    <w:rsid w:val="00077802"/>
    <w:rsid w:val="0007787B"/>
    <w:rsid w:val="00077AFE"/>
    <w:rsid w:val="00077CF4"/>
    <w:rsid w:val="00080085"/>
    <w:rsid w:val="00080512"/>
    <w:rsid w:val="000805DB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506F"/>
    <w:rsid w:val="000A51CA"/>
    <w:rsid w:val="000A551A"/>
    <w:rsid w:val="000A5F46"/>
    <w:rsid w:val="000A60A3"/>
    <w:rsid w:val="000A6583"/>
    <w:rsid w:val="000A6710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927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02"/>
    <w:rsid w:val="000E303A"/>
    <w:rsid w:val="000E3311"/>
    <w:rsid w:val="000E35AE"/>
    <w:rsid w:val="000E35CC"/>
    <w:rsid w:val="000E3647"/>
    <w:rsid w:val="000E378A"/>
    <w:rsid w:val="000E3D35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07B6"/>
    <w:rsid w:val="00100A5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8FB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32"/>
    <w:rsid w:val="00114950"/>
    <w:rsid w:val="00114E60"/>
    <w:rsid w:val="00114E83"/>
    <w:rsid w:val="00115770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F46"/>
    <w:rsid w:val="00140A3E"/>
    <w:rsid w:val="00141293"/>
    <w:rsid w:val="00142286"/>
    <w:rsid w:val="0014232D"/>
    <w:rsid w:val="001423F1"/>
    <w:rsid w:val="00142449"/>
    <w:rsid w:val="001428F9"/>
    <w:rsid w:val="00142A88"/>
    <w:rsid w:val="00142DE5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F5"/>
    <w:rsid w:val="0015523C"/>
    <w:rsid w:val="00155985"/>
    <w:rsid w:val="00155F4D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C54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205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64EE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468"/>
    <w:rsid w:val="00192951"/>
    <w:rsid w:val="00193043"/>
    <w:rsid w:val="001933DA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ECD"/>
    <w:rsid w:val="001C5482"/>
    <w:rsid w:val="001C57B7"/>
    <w:rsid w:val="001C57DD"/>
    <w:rsid w:val="001C639B"/>
    <w:rsid w:val="001C6C4C"/>
    <w:rsid w:val="001C6C9C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5F62"/>
    <w:rsid w:val="00216305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524"/>
    <w:rsid w:val="00227613"/>
    <w:rsid w:val="002278E4"/>
    <w:rsid w:val="002279A0"/>
    <w:rsid w:val="00227D4A"/>
    <w:rsid w:val="00230144"/>
    <w:rsid w:val="00230604"/>
    <w:rsid w:val="0023064B"/>
    <w:rsid w:val="00230AB0"/>
    <w:rsid w:val="00230C1A"/>
    <w:rsid w:val="00230C43"/>
    <w:rsid w:val="0023118C"/>
    <w:rsid w:val="002312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166"/>
    <w:rsid w:val="002602C9"/>
    <w:rsid w:val="00260CBC"/>
    <w:rsid w:val="002612E5"/>
    <w:rsid w:val="00261434"/>
    <w:rsid w:val="00261A8B"/>
    <w:rsid w:val="00261B30"/>
    <w:rsid w:val="00261C6E"/>
    <w:rsid w:val="00261ECA"/>
    <w:rsid w:val="00262101"/>
    <w:rsid w:val="002623F9"/>
    <w:rsid w:val="002629BE"/>
    <w:rsid w:val="0026314D"/>
    <w:rsid w:val="00263157"/>
    <w:rsid w:val="002632AA"/>
    <w:rsid w:val="0026474C"/>
    <w:rsid w:val="00264885"/>
    <w:rsid w:val="00264B8D"/>
    <w:rsid w:val="00264F12"/>
    <w:rsid w:val="00265064"/>
    <w:rsid w:val="0026557B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77940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993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6C5A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14C"/>
    <w:rsid w:val="002B360E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308"/>
    <w:rsid w:val="002C076C"/>
    <w:rsid w:val="002C0DD0"/>
    <w:rsid w:val="002C18F2"/>
    <w:rsid w:val="002C1E70"/>
    <w:rsid w:val="002C1F80"/>
    <w:rsid w:val="002C284F"/>
    <w:rsid w:val="002C2A0A"/>
    <w:rsid w:val="002C2BFB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6BD3"/>
    <w:rsid w:val="002C756E"/>
    <w:rsid w:val="002C77C4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BC6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0AF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40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FC9"/>
    <w:rsid w:val="00300380"/>
    <w:rsid w:val="00300DD2"/>
    <w:rsid w:val="00301046"/>
    <w:rsid w:val="00301071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07A3A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5F5E"/>
    <w:rsid w:val="003262B5"/>
    <w:rsid w:val="00326854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656"/>
    <w:rsid w:val="0033408E"/>
    <w:rsid w:val="00334A36"/>
    <w:rsid w:val="00335349"/>
    <w:rsid w:val="003359AD"/>
    <w:rsid w:val="003360EA"/>
    <w:rsid w:val="0033614A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C35"/>
    <w:rsid w:val="00347F16"/>
    <w:rsid w:val="0035014D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62D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8A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993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8B4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58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0FD7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3DF8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531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0C"/>
    <w:rsid w:val="0041614D"/>
    <w:rsid w:val="0041622E"/>
    <w:rsid w:val="004165FF"/>
    <w:rsid w:val="004168A3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276C7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ADE"/>
    <w:rsid w:val="00447E60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6E16"/>
    <w:rsid w:val="004672FC"/>
    <w:rsid w:val="00467DB0"/>
    <w:rsid w:val="00467DF0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2FBD"/>
    <w:rsid w:val="00483509"/>
    <w:rsid w:val="0048355E"/>
    <w:rsid w:val="004837FA"/>
    <w:rsid w:val="00483A12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394"/>
    <w:rsid w:val="004879CC"/>
    <w:rsid w:val="00487E13"/>
    <w:rsid w:val="00490082"/>
    <w:rsid w:val="004909B6"/>
    <w:rsid w:val="00490B93"/>
    <w:rsid w:val="00491BA4"/>
    <w:rsid w:val="00491E9B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8DF"/>
    <w:rsid w:val="00495AEC"/>
    <w:rsid w:val="00495C95"/>
    <w:rsid w:val="00496755"/>
    <w:rsid w:val="00496845"/>
    <w:rsid w:val="00496B55"/>
    <w:rsid w:val="00496C82"/>
    <w:rsid w:val="00496E16"/>
    <w:rsid w:val="00497059"/>
    <w:rsid w:val="00497569"/>
    <w:rsid w:val="00497887"/>
    <w:rsid w:val="00497F88"/>
    <w:rsid w:val="004A020F"/>
    <w:rsid w:val="004A0B90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4A1"/>
    <w:rsid w:val="0057283C"/>
    <w:rsid w:val="00572D29"/>
    <w:rsid w:val="005732DB"/>
    <w:rsid w:val="00573931"/>
    <w:rsid w:val="00573C33"/>
    <w:rsid w:val="005741A2"/>
    <w:rsid w:val="005743D7"/>
    <w:rsid w:val="005744BF"/>
    <w:rsid w:val="00574550"/>
    <w:rsid w:val="00574DDD"/>
    <w:rsid w:val="00574F44"/>
    <w:rsid w:val="005752EF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017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2AD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F39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853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8A8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5A9"/>
    <w:rsid w:val="006239B0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88C"/>
    <w:rsid w:val="006439DC"/>
    <w:rsid w:val="00643DDB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D62"/>
    <w:rsid w:val="00654DFD"/>
    <w:rsid w:val="006553A0"/>
    <w:rsid w:val="0065575A"/>
    <w:rsid w:val="00655A5B"/>
    <w:rsid w:val="00656805"/>
    <w:rsid w:val="00656F36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3CFE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04D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757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1F8"/>
    <w:rsid w:val="006A4939"/>
    <w:rsid w:val="006A5D5D"/>
    <w:rsid w:val="006A6032"/>
    <w:rsid w:val="006A6205"/>
    <w:rsid w:val="006A6CE6"/>
    <w:rsid w:val="006A6DF6"/>
    <w:rsid w:val="006A6E01"/>
    <w:rsid w:val="006A6E88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0EAB"/>
    <w:rsid w:val="006C1079"/>
    <w:rsid w:val="006C3236"/>
    <w:rsid w:val="006C33A5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F00D7"/>
    <w:rsid w:val="006F0132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2E0D"/>
    <w:rsid w:val="006F3074"/>
    <w:rsid w:val="006F30CE"/>
    <w:rsid w:val="006F3B6C"/>
    <w:rsid w:val="006F3E03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130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93A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54E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BA3"/>
    <w:rsid w:val="00746173"/>
    <w:rsid w:val="007464FD"/>
    <w:rsid w:val="00746717"/>
    <w:rsid w:val="00746A63"/>
    <w:rsid w:val="00746EED"/>
    <w:rsid w:val="00747205"/>
    <w:rsid w:val="007473D2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7097"/>
    <w:rsid w:val="00767130"/>
    <w:rsid w:val="00767BC9"/>
    <w:rsid w:val="007703A5"/>
    <w:rsid w:val="007707B4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53D"/>
    <w:rsid w:val="00781DD8"/>
    <w:rsid w:val="00781F0F"/>
    <w:rsid w:val="00782B64"/>
    <w:rsid w:val="00782B65"/>
    <w:rsid w:val="00782BD6"/>
    <w:rsid w:val="00782EC2"/>
    <w:rsid w:val="00783112"/>
    <w:rsid w:val="00783751"/>
    <w:rsid w:val="00783AAA"/>
    <w:rsid w:val="0078421B"/>
    <w:rsid w:val="007849CF"/>
    <w:rsid w:val="00784D03"/>
    <w:rsid w:val="00784D44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BD6"/>
    <w:rsid w:val="00794D0F"/>
    <w:rsid w:val="007950A8"/>
    <w:rsid w:val="0079520E"/>
    <w:rsid w:val="0079546F"/>
    <w:rsid w:val="00796421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51F"/>
    <w:rsid w:val="007C353B"/>
    <w:rsid w:val="007C38BA"/>
    <w:rsid w:val="007C3AC0"/>
    <w:rsid w:val="007C3E3C"/>
    <w:rsid w:val="007C4278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85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197"/>
    <w:rsid w:val="007E556B"/>
    <w:rsid w:val="007E5A68"/>
    <w:rsid w:val="007E5A98"/>
    <w:rsid w:val="007E63B2"/>
    <w:rsid w:val="007E686B"/>
    <w:rsid w:val="007E71C3"/>
    <w:rsid w:val="007E7888"/>
    <w:rsid w:val="007E7B57"/>
    <w:rsid w:val="007E7F41"/>
    <w:rsid w:val="007F0080"/>
    <w:rsid w:val="007F025C"/>
    <w:rsid w:val="007F02A2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A14"/>
    <w:rsid w:val="00843D2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E8A"/>
    <w:rsid w:val="00871484"/>
    <w:rsid w:val="008716D0"/>
    <w:rsid w:val="00871FB4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40C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56F9"/>
    <w:rsid w:val="00885C77"/>
    <w:rsid w:val="00887637"/>
    <w:rsid w:val="00887801"/>
    <w:rsid w:val="00887BA7"/>
    <w:rsid w:val="00890426"/>
    <w:rsid w:val="00890671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A27"/>
    <w:rsid w:val="008A605B"/>
    <w:rsid w:val="008A6122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AF"/>
    <w:rsid w:val="008B57E6"/>
    <w:rsid w:val="008B596B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6E27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D03"/>
    <w:rsid w:val="008F0DD4"/>
    <w:rsid w:val="008F0DFC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E52"/>
    <w:rsid w:val="00917EB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9D"/>
    <w:rsid w:val="009315ED"/>
    <w:rsid w:val="00931814"/>
    <w:rsid w:val="00931826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0F1"/>
    <w:rsid w:val="00940322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559D"/>
    <w:rsid w:val="00986076"/>
    <w:rsid w:val="009861F1"/>
    <w:rsid w:val="009862AE"/>
    <w:rsid w:val="0098636E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BF2"/>
    <w:rsid w:val="009D5C4C"/>
    <w:rsid w:val="009D60D0"/>
    <w:rsid w:val="009D60F8"/>
    <w:rsid w:val="009D6357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102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5A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808"/>
    <w:rsid w:val="00A12829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0CDB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1CDD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768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A54"/>
    <w:rsid w:val="00AA3C01"/>
    <w:rsid w:val="00AA3D3C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B29"/>
    <w:rsid w:val="00AD0FDF"/>
    <w:rsid w:val="00AD1549"/>
    <w:rsid w:val="00AD213E"/>
    <w:rsid w:val="00AD304D"/>
    <w:rsid w:val="00AD36F1"/>
    <w:rsid w:val="00AD378E"/>
    <w:rsid w:val="00AD382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40B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2F8C"/>
    <w:rsid w:val="00AF313D"/>
    <w:rsid w:val="00AF346A"/>
    <w:rsid w:val="00AF393F"/>
    <w:rsid w:val="00AF4428"/>
    <w:rsid w:val="00AF4809"/>
    <w:rsid w:val="00AF4A2E"/>
    <w:rsid w:val="00AF4B03"/>
    <w:rsid w:val="00AF4DF1"/>
    <w:rsid w:val="00AF4E3D"/>
    <w:rsid w:val="00AF5250"/>
    <w:rsid w:val="00AF53F5"/>
    <w:rsid w:val="00AF5A5C"/>
    <w:rsid w:val="00AF5B5E"/>
    <w:rsid w:val="00AF5DA9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BE8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24D3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7EB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DE6"/>
    <w:rsid w:val="00BA2F1E"/>
    <w:rsid w:val="00BA2F56"/>
    <w:rsid w:val="00BA30EB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6AD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6C2E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A63"/>
    <w:rsid w:val="00BD5E6C"/>
    <w:rsid w:val="00BD612B"/>
    <w:rsid w:val="00BD61D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3A8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6D20"/>
    <w:rsid w:val="00BE731D"/>
    <w:rsid w:val="00BE7408"/>
    <w:rsid w:val="00BE7C2E"/>
    <w:rsid w:val="00BE7E70"/>
    <w:rsid w:val="00BF006F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F0E"/>
    <w:rsid w:val="00BF7976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E23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C15"/>
    <w:rsid w:val="00C51F4C"/>
    <w:rsid w:val="00C521C5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296"/>
    <w:rsid w:val="00C74780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7A0"/>
    <w:rsid w:val="00C77B61"/>
    <w:rsid w:val="00C77E45"/>
    <w:rsid w:val="00C8018C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B26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0FD3"/>
    <w:rsid w:val="00C91216"/>
    <w:rsid w:val="00C9138F"/>
    <w:rsid w:val="00C9154C"/>
    <w:rsid w:val="00C916F9"/>
    <w:rsid w:val="00C917AC"/>
    <w:rsid w:val="00C91C6A"/>
    <w:rsid w:val="00C922EC"/>
    <w:rsid w:val="00C92A69"/>
    <w:rsid w:val="00C92B6D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B5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4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36F"/>
    <w:rsid w:val="00CC241D"/>
    <w:rsid w:val="00CC2B06"/>
    <w:rsid w:val="00CC2D8D"/>
    <w:rsid w:val="00CC31F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4D81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BA7"/>
    <w:rsid w:val="00D04DD9"/>
    <w:rsid w:val="00D06097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1315"/>
    <w:rsid w:val="00D11572"/>
    <w:rsid w:val="00D11671"/>
    <w:rsid w:val="00D11683"/>
    <w:rsid w:val="00D1184A"/>
    <w:rsid w:val="00D119FB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86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47F"/>
    <w:rsid w:val="00D346CB"/>
    <w:rsid w:val="00D34D5E"/>
    <w:rsid w:val="00D34DEC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8FF"/>
    <w:rsid w:val="00D45902"/>
    <w:rsid w:val="00D45953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2B2D"/>
    <w:rsid w:val="00D52D5D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53C6"/>
    <w:rsid w:val="00D654AC"/>
    <w:rsid w:val="00D65B34"/>
    <w:rsid w:val="00D65C69"/>
    <w:rsid w:val="00D66916"/>
    <w:rsid w:val="00D66C11"/>
    <w:rsid w:val="00D66C8D"/>
    <w:rsid w:val="00D67202"/>
    <w:rsid w:val="00D678A0"/>
    <w:rsid w:val="00D67A0B"/>
    <w:rsid w:val="00D71350"/>
    <w:rsid w:val="00D7298D"/>
    <w:rsid w:val="00D72FCC"/>
    <w:rsid w:val="00D732A9"/>
    <w:rsid w:val="00D738D6"/>
    <w:rsid w:val="00D73A37"/>
    <w:rsid w:val="00D73F95"/>
    <w:rsid w:val="00D74897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6E01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250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D8E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9BC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EF9"/>
    <w:rsid w:val="00E46286"/>
    <w:rsid w:val="00E462D2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307A"/>
    <w:rsid w:val="00E73083"/>
    <w:rsid w:val="00E73400"/>
    <w:rsid w:val="00E7341E"/>
    <w:rsid w:val="00E734F6"/>
    <w:rsid w:val="00E7417A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A1C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5475"/>
    <w:rsid w:val="00EB56D0"/>
    <w:rsid w:val="00EB57A4"/>
    <w:rsid w:val="00EB5F3A"/>
    <w:rsid w:val="00EB5FA1"/>
    <w:rsid w:val="00EB6134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B4D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1D5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067"/>
    <w:rsid w:val="00F251DD"/>
    <w:rsid w:val="00F25442"/>
    <w:rsid w:val="00F257E0"/>
    <w:rsid w:val="00F259FF"/>
    <w:rsid w:val="00F25D79"/>
    <w:rsid w:val="00F26431"/>
    <w:rsid w:val="00F264FF"/>
    <w:rsid w:val="00F269C4"/>
    <w:rsid w:val="00F26C47"/>
    <w:rsid w:val="00F26E16"/>
    <w:rsid w:val="00F26F82"/>
    <w:rsid w:val="00F27840"/>
    <w:rsid w:val="00F27AC3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50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B71"/>
    <w:rsid w:val="00F76D39"/>
    <w:rsid w:val="00F76F87"/>
    <w:rsid w:val="00F771F2"/>
    <w:rsid w:val="00F77C87"/>
    <w:rsid w:val="00F77D16"/>
    <w:rsid w:val="00F80317"/>
    <w:rsid w:val="00F80AFB"/>
    <w:rsid w:val="00F80F1C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B80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030"/>
    <w:rsid w:val="00FD1252"/>
    <w:rsid w:val="00FD181E"/>
    <w:rsid w:val="00FD1AD6"/>
    <w:rsid w:val="00FD2266"/>
    <w:rsid w:val="00FD22E8"/>
    <w:rsid w:val="00FD23D6"/>
    <w:rsid w:val="00FD25B9"/>
    <w:rsid w:val="00FD2D49"/>
    <w:rsid w:val="00FD2D56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  <w:rsid w:val="6F35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  <v:textbox inset="5.85pt,.7pt,5.85pt,.7pt"/>
    </o:shapedefaults>
    <o:shapelayout v:ext="edit">
      <o:idmap v:ext="edit" data="1"/>
    </o:shapelayout>
  </w:shapeDefaults>
  <w:decimalSymbol w:val=","/>
  <w:listSeparator w:val=";"/>
  <w14:docId w14:val="4FB72781"/>
  <w15:docId w15:val="{914EAAD1-0C89-44C6-96C6-746664406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Pr>
      <w:rFonts w:ascii="Arial" w:hAnsi="Arial"/>
      <w:sz w:val="18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Heading1Char">
    <w:name w:val="Heading 1 Char"/>
    <w:link w:val="Heading1"/>
    <w:uiPriority w:val="9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Arial" w:eastAsia="Times New Roman" w:hAnsi="Arial"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DocumentMapChar">
    <w:name w:val="Document Map Char"/>
    <w:link w:val="DocumentMap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PlainTextChar">
    <w:name w:val="Plain Text Char"/>
    <w:link w:val="PlainText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lang w:eastAsia="ja-JP"/>
    </w:rPr>
  </w:style>
  <w:style w:type="character" w:customStyle="1" w:styleId="BodyTextChar">
    <w:name w:val="Body Text Char"/>
    <w:link w:val="BodyText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  <w:lang w:eastAsia="en-GB"/>
    </w:rPr>
  </w:style>
  <w:style w:type="table" w:customStyle="1" w:styleId="TableGrid10">
    <w:name w:val="Table Grid1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0">
    <w:name w:val="Revision1"/>
    <w:hidden/>
    <w:uiPriority w:val="99"/>
    <w:semiHidden/>
    <w:qFormat/>
    <w:rPr>
      <w:rFonts w:eastAsia="MS Mincho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qFormat/>
    <w:rPr>
      <w:rFonts w:ascii="Arial" w:eastAsia="Malgun Gothic" w:hAnsi="Arial" w:cs="Times New Roman" w:hint="default"/>
      <w:sz w:val="18"/>
      <w:szCs w:val="20"/>
    </w:rPr>
  </w:style>
  <w:style w:type="character" w:customStyle="1" w:styleId="UnresolvedMention3">
    <w:name w:val="Unresolved Mention3"/>
    <w:basedOn w:val="DefaultParagraphFont"/>
    <w:uiPriority w:val="99"/>
    <w:semiHidden/>
    <w:qFormat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eastAsia="SimSun"/>
      <w:lang w:val="en-GB" w:eastAsia="en-US" w:bidi="ar-SA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LGTdoc">
    <w:name w:val="LGTdoc_본문"/>
    <w:basedOn w:val="Normal"/>
    <w:link w:val="LGTdocChar"/>
    <w:qFormat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5NUHHDQN7SK2-1476151046-27012</_dlc_DocId>
    <_dlc_DocIdUrl xmlns="f166a696-7b5b-4ccd-9f0c-ffde0cceec81">
      <Url>https://ericsson.sharepoint.com/sites/star/_layouts/15/DocIdRedir.aspx?ID=5NUHHDQN7SK2-1476151046-27012</Url>
      <Description>5NUHHDQN7SK2-1476151046-27012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schemas.microsoft.com/sharepoint/v4"/>
    <ds:schemaRef ds:uri="http://www.w3.org/XML/1998/namespace"/>
    <ds:schemaRef ds:uri="http://purl.org/dc/terms/"/>
    <ds:schemaRef ds:uri="f166a696-7b5b-4ccd-9f0c-ffde0cceec81"/>
    <ds:schemaRef ds:uri="d8762117-8292-4133-b1c7-eab5c6487cfd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F97BB75-50DC-47BE-86C1-7FC80DF2D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9876DA57-6A7E-481D-8CD6-B8D014BEE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5</Pages>
  <Words>616</Words>
  <Characters>4650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38.331</vt:lpstr>
      <vt:lpstr>3GPP TS 38.331</vt:lpstr>
    </vt:vector>
  </TitlesOfParts>
  <Company>株式会社エヌ・ティ・ティ・ドコモ</Company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cp:lastModifiedBy>Ericsson</cp:lastModifiedBy>
  <cp:revision>12</cp:revision>
  <cp:lastPrinted>2017-05-08T10:55:00Z</cp:lastPrinted>
  <dcterms:created xsi:type="dcterms:W3CDTF">2018-08-08T13:48:00Z</dcterms:created>
  <dcterms:modified xsi:type="dcterms:W3CDTF">2018-08-09T17:22:00Z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2018-07-10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2018-08-05 21:47:01Z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4ba27271-c145-4a07-9729-d2e00b862fee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1532361113</vt:lpwstr>
  </property>
  <property fmtid="{D5CDD505-2E9C-101B-9397-08002B2CF9AE}" pid="27" name="CTPClassification">
    <vt:lpwstr>CTP_NT</vt:lpwstr>
  </property>
  <property fmtid="{D5CDD505-2E9C-101B-9397-08002B2CF9AE}" pid="28" name="KSOProductBuildVer">
    <vt:lpwstr>2052-10.1.0.7400</vt:lpwstr>
  </property>
</Properties>
</file>